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76FF0" w14:textId="77777777" w:rsidR="0079350B" w:rsidRPr="00D60BF5" w:rsidRDefault="002A4C09">
      <w:pPr>
        <w:rPr>
          <w:rFonts w:ascii="Arial" w:hAnsi="Arial" w:cs="Arial"/>
        </w:rPr>
      </w:pPr>
      <w:r>
        <w:rPr>
          <w:rFonts w:ascii="Arial" w:hAnsi="Arial" w:cs="Arial"/>
          <w:noProof/>
        </w:rPr>
        <w:object w:dxaOrig="1440" w:dyaOrig="1440" w14:anchorId="31B612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166.5pt;margin-top:-42.45pt;width:252pt;height:34.5pt;z-index:251657728;visibility:visible;mso-wrap-edited:f;mso-position-horizontal-relative:text;mso-position-vertical-relative:text">
            <v:imagedata r:id="rId10" o:title=""/>
          </v:shape>
          <o:OLEObject Type="Embed" ProgID="Word.Picture.8" ShapeID="_x0000_s1034" DrawAspect="Content" ObjectID="_1841841760" r:id="rId11"/>
        </w:object>
      </w:r>
    </w:p>
    <w:tbl>
      <w:tblPr>
        <w:tblW w:w="10235" w:type="dxa"/>
        <w:tblCellSpacing w:w="7" w:type="dxa"/>
        <w:tblLayout w:type="fixed"/>
        <w:tblCellMar>
          <w:left w:w="115" w:type="dxa"/>
          <w:bottom w:w="144" w:type="dxa"/>
          <w:right w:w="115" w:type="dxa"/>
        </w:tblCellMar>
        <w:tblLook w:val="01E0" w:firstRow="1" w:lastRow="1" w:firstColumn="1" w:lastColumn="1" w:noHBand="0" w:noVBand="0"/>
      </w:tblPr>
      <w:tblGrid>
        <w:gridCol w:w="1606"/>
        <w:gridCol w:w="8629"/>
      </w:tblGrid>
      <w:tr w:rsidR="000C6BC8" w:rsidRPr="00D60BF5" w14:paraId="565B198F" w14:textId="77777777" w:rsidTr="00EC28F2">
        <w:trPr>
          <w:cantSplit/>
          <w:trHeight w:val="1057"/>
          <w:tblCellSpacing w:w="7" w:type="dxa"/>
        </w:trPr>
        <w:tc>
          <w:tcPr>
            <w:tcW w:w="1585" w:type="dxa"/>
          </w:tcPr>
          <w:p w14:paraId="683E1CC2" w14:textId="77777777" w:rsidR="003907B2" w:rsidRPr="00541306" w:rsidRDefault="003907B2">
            <w:pPr>
              <w:spacing w:line="240" w:lineRule="exact"/>
              <w:jc w:val="both"/>
              <w:rPr>
                <w:rFonts w:ascii="Arial" w:hAnsi="Arial" w:cs="Arial"/>
                <w:sz w:val="22"/>
                <w:szCs w:val="22"/>
              </w:rPr>
            </w:pPr>
          </w:p>
          <w:p w14:paraId="31E21EC3" w14:textId="77777777" w:rsidR="000C6BC8" w:rsidRPr="009956CF" w:rsidRDefault="000C6BC8">
            <w:pPr>
              <w:spacing w:line="240" w:lineRule="exact"/>
              <w:jc w:val="both"/>
              <w:rPr>
                <w:rFonts w:ascii="Arial" w:hAnsi="Arial" w:cs="Arial"/>
              </w:rPr>
            </w:pPr>
            <w:r w:rsidRPr="009956CF">
              <w:rPr>
                <w:rFonts w:ascii="Arial" w:hAnsi="Arial" w:cs="Arial"/>
              </w:rPr>
              <w:t>Subject:</w:t>
            </w:r>
          </w:p>
        </w:tc>
        <w:tc>
          <w:tcPr>
            <w:tcW w:w="8608" w:type="dxa"/>
          </w:tcPr>
          <w:p w14:paraId="1CF78AE1" w14:textId="77777777" w:rsidR="00541306" w:rsidRDefault="00E12D74" w:rsidP="00EC28F2">
            <w:pPr>
              <w:pStyle w:val="E-mailSignature"/>
              <w:spacing w:line="240" w:lineRule="exact"/>
              <w:jc w:val="both"/>
              <w:rPr>
                <w:rFonts w:ascii="Arial" w:hAnsi="Arial" w:cs="Arial"/>
                <w:b/>
                <w:bCs/>
                <w:color w:val="000000"/>
                <w:sz w:val="22"/>
                <w:szCs w:val="22"/>
              </w:rPr>
            </w:pPr>
            <w:r>
              <w:rPr>
                <w:rFonts w:ascii="Arial" w:hAnsi="Arial" w:cs="Arial"/>
                <w:b/>
                <w:bCs/>
                <w:color w:val="000000"/>
                <w:sz w:val="22"/>
                <w:szCs w:val="22"/>
              </w:rPr>
              <w:t>PZ</w:t>
            </w:r>
            <w:r w:rsidR="005248EB">
              <w:rPr>
                <w:rFonts w:ascii="Arial" w:hAnsi="Arial" w:cs="Arial"/>
                <w:b/>
                <w:bCs/>
                <w:color w:val="000000"/>
                <w:sz w:val="22"/>
                <w:szCs w:val="22"/>
              </w:rPr>
              <w:t>26</w:t>
            </w:r>
            <w:r w:rsidR="009A1E89">
              <w:rPr>
                <w:rFonts w:ascii="Arial" w:hAnsi="Arial" w:cs="Arial"/>
                <w:b/>
                <w:bCs/>
                <w:color w:val="000000"/>
                <w:sz w:val="22"/>
                <w:szCs w:val="22"/>
              </w:rPr>
              <w:t>-01</w:t>
            </w:r>
            <w:r w:rsidR="005B4E05">
              <w:rPr>
                <w:rFonts w:ascii="Arial" w:hAnsi="Arial" w:cs="Arial"/>
                <w:b/>
                <w:bCs/>
                <w:color w:val="000000"/>
                <w:sz w:val="22"/>
                <w:szCs w:val="22"/>
              </w:rPr>
              <w:t>4</w:t>
            </w:r>
            <w:r w:rsidRPr="00E12D74">
              <w:rPr>
                <w:rFonts w:ascii="Arial" w:hAnsi="Arial" w:cs="Arial"/>
                <w:b/>
                <w:bCs/>
                <w:color w:val="000000"/>
                <w:sz w:val="22"/>
                <w:szCs w:val="22"/>
              </w:rPr>
              <w:t xml:space="preserve"> </w:t>
            </w:r>
            <w:r w:rsidR="005B4E05" w:rsidRPr="005B4E05">
              <w:rPr>
                <w:rFonts w:ascii="Arial" w:hAnsi="Arial" w:cs="Arial"/>
                <w:b/>
                <w:bCs/>
                <w:color w:val="000000"/>
                <w:sz w:val="22"/>
                <w:szCs w:val="22"/>
              </w:rPr>
              <w:t>Request for special use to allow a convenience store with fuel pumps at 2650 Powder Springs Road &amp; 3470 Crane Drive. PIN: 19078900180, 19078900220, and 19078900130</w:t>
            </w:r>
          </w:p>
          <w:p w14:paraId="56FF86E6" w14:textId="77777777" w:rsidR="00312650" w:rsidRDefault="00312650" w:rsidP="00EC28F2">
            <w:pPr>
              <w:pStyle w:val="E-mailSignature"/>
              <w:spacing w:line="240" w:lineRule="exact"/>
              <w:jc w:val="both"/>
              <w:rPr>
                <w:rFonts w:ascii="Arial" w:hAnsi="Arial" w:cs="Arial"/>
                <w:b/>
                <w:bCs/>
                <w:color w:val="000000"/>
                <w:sz w:val="22"/>
                <w:szCs w:val="22"/>
              </w:rPr>
            </w:pPr>
          </w:p>
          <w:p w14:paraId="64FCEE9E" w14:textId="1C0C3EFC" w:rsidR="00312650" w:rsidRPr="00541306" w:rsidRDefault="00312650" w:rsidP="00EC28F2">
            <w:pPr>
              <w:pStyle w:val="E-mailSignature"/>
              <w:spacing w:line="240" w:lineRule="exact"/>
              <w:jc w:val="both"/>
              <w:rPr>
                <w:rFonts w:ascii="Arial" w:hAnsi="Arial" w:cs="Arial"/>
                <w:sz w:val="22"/>
                <w:szCs w:val="22"/>
              </w:rPr>
            </w:pPr>
            <w:r>
              <w:rPr>
                <w:rFonts w:ascii="Arial" w:hAnsi="Arial" w:cs="Arial"/>
                <w:b/>
                <w:bCs/>
                <w:color w:val="000000"/>
                <w:sz w:val="22"/>
                <w:szCs w:val="22"/>
              </w:rPr>
              <w:t>Date: June 1</w:t>
            </w:r>
            <w:r w:rsidRPr="00312650">
              <w:rPr>
                <w:rFonts w:ascii="Arial" w:hAnsi="Arial" w:cs="Arial"/>
                <w:b/>
                <w:bCs/>
                <w:color w:val="000000"/>
                <w:sz w:val="22"/>
                <w:szCs w:val="22"/>
                <w:vertAlign w:val="superscript"/>
              </w:rPr>
              <w:t>st</w:t>
            </w:r>
            <w:r>
              <w:rPr>
                <w:rFonts w:ascii="Arial" w:hAnsi="Arial" w:cs="Arial"/>
                <w:b/>
                <w:bCs/>
                <w:color w:val="000000"/>
                <w:sz w:val="22"/>
                <w:szCs w:val="22"/>
              </w:rPr>
              <w:t>, 2026</w:t>
            </w:r>
          </w:p>
        </w:tc>
      </w:tr>
    </w:tbl>
    <w:p w14:paraId="76C8CA43" w14:textId="77777777" w:rsidR="006F43B2" w:rsidRDefault="006F43B2" w:rsidP="006F43B2">
      <w:pPr>
        <w:ind w:left="720"/>
        <w:rPr>
          <w:rFonts w:ascii="Calibri" w:hAnsi="Calibri" w:cs="Calibri"/>
          <w:sz w:val="28"/>
          <w:szCs w:val="28"/>
        </w:rPr>
      </w:pPr>
    </w:p>
    <w:p w14:paraId="4BBB1133" w14:textId="38E7D6A8" w:rsidR="006F43B2" w:rsidRDefault="006F43B2" w:rsidP="006F43B2">
      <w:pPr>
        <w:ind w:left="720"/>
        <w:rPr>
          <w:rFonts w:ascii="Calibri" w:hAnsi="Calibri" w:cs="Calibri"/>
          <w:sz w:val="28"/>
          <w:szCs w:val="28"/>
        </w:rPr>
      </w:pPr>
      <w:r w:rsidRPr="006F43B2">
        <w:rPr>
          <w:rFonts w:ascii="Calibri" w:hAnsi="Calibri" w:cs="Calibri"/>
          <w:sz w:val="28"/>
          <w:szCs w:val="28"/>
        </w:rPr>
        <w:t xml:space="preserve">Recommendation: Approve with conditions:  </w:t>
      </w:r>
      <w:r w:rsidRPr="006F43B2">
        <w:rPr>
          <w:rFonts w:ascii="Calibri" w:hAnsi="Calibri" w:cs="Calibri"/>
          <w:sz w:val="28"/>
          <w:szCs w:val="28"/>
        </w:rPr>
        <w:br/>
      </w:r>
    </w:p>
    <w:p w14:paraId="1EA52827" w14:textId="77777777" w:rsidR="00FF7C06" w:rsidRDefault="00FF7C06" w:rsidP="006F43B2">
      <w:pPr>
        <w:ind w:left="720"/>
        <w:rPr>
          <w:rFonts w:ascii="Calibri" w:hAnsi="Calibri" w:cs="Calibri"/>
          <w:sz w:val="28"/>
          <w:szCs w:val="28"/>
        </w:rPr>
      </w:pPr>
    </w:p>
    <w:p w14:paraId="4C3226AD" w14:textId="77777777" w:rsidR="003854F4" w:rsidRPr="00714EAA" w:rsidRDefault="003854F4" w:rsidP="003854F4">
      <w:pPr>
        <w:numPr>
          <w:ilvl w:val="0"/>
          <w:numId w:val="2"/>
        </w:numPr>
        <w:autoSpaceDE w:val="0"/>
        <w:autoSpaceDN w:val="0"/>
        <w:adjustRightInd w:val="0"/>
        <w:spacing w:after="200" w:line="276" w:lineRule="auto"/>
        <w:rPr>
          <w:rFonts w:ascii="Calibri" w:eastAsia="Calibri" w:hAnsi="Calibri" w:cs="Calibri"/>
          <w:sz w:val="28"/>
          <w:szCs w:val="28"/>
        </w:rPr>
      </w:pPr>
      <w:r w:rsidRPr="00714EAA">
        <w:rPr>
          <w:rFonts w:ascii="Calibri" w:eastAsia="Calibri" w:hAnsi="Calibri" w:cs="Calibri"/>
          <w:sz w:val="28"/>
          <w:szCs w:val="28"/>
        </w:rPr>
        <w:t xml:space="preserve">As depicted in the current landscape plan (received </w:t>
      </w:r>
      <w:r>
        <w:rPr>
          <w:rFonts w:ascii="Calibri" w:eastAsia="Calibri" w:hAnsi="Calibri" w:cs="Calibri"/>
          <w:sz w:val="28"/>
          <w:szCs w:val="28"/>
        </w:rPr>
        <w:t>6</w:t>
      </w:r>
      <w:r w:rsidRPr="00714EAA">
        <w:rPr>
          <w:rFonts w:ascii="Calibri" w:eastAsia="Calibri" w:hAnsi="Calibri" w:cs="Calibri"/>
          <w:sz w:val="28"/>
          <w:szCs w:val="28"/>
        </w:rPr>
        <w:t>/</w:t>
      </w:r>
      <w:r>
        <w:rPr>
          <w:rFonts w:ascii="Calibri" w:eastAsia="Calibri" w:hAnsi="Calibri" w:cs="Calibri"/>
          <w:sz w:val="28"/>
          <w:szCs w:val="28"/>
        </w:rPr>
        <w:t>01</w:t>
      </w:r>
      <w:r w:rsidRPr="00714EAA">
        <w:rPr>
          <w:rFonts w:ascii="Calibri" w:eastAsia="Calibri" w:hAnsi="Calibri" w:cs="Calibri"/>
          <w:sz w:val="28"/>
          <w:szCs w:val="28"/>
        </w:rPr>
        <w:t>/2026), installation of the following screening and landscaping elements along Crane Drive, extending from the northeastern limits of disturbance to the proposed driveway entrance on Crane Drive, arranged sequentially from the proposed parking area toward the Crane Drive property line:</w:t>
      </w:r>
    </w:p>
    <w:p w14:paraId="3B02882D" w14:textId="77777777" w:rsidR="003854F4" w:rsidRPr="00714EAA" w:rsidRDefault="003854F4" w:rsidP="003854F4">
      <w:pPr>
        <w:numPr>
          <w:ilvl w:val="1"/>
          <w:numId w:val="2"/>
        </w:numPr>
        <w:autoSpaceDE w:val="0"/>
        <w:autoSpaceDN w:val="0"/>
        <w:adjustRightInd w:val="0"/>
        <w:spacing w:after="200" w:line="276" w:lineRule="auto"/>
        <w:rPr>
          <w:rFonts w:ascii="Calibri" w:eastAsia="Calibri" w:hAnsi="Calibri" w:cs="Calibri"/>
          <w:sz w:val="28"/>
          <w:szCs w:val="28"/>
        </w:rPr>
      </w:pPr>
      <w:r w:rsidRPr="00714EAA">
        <w:rPr>
          <w:rFonts w:ascii="Calibri" w:eastAsia="Calibri" w:hAnsi="Calibri" w:cs="Calibri"/>
          <w:sz w:val="28"/>
          <w:szCs w:val="28"/>
        </w:rPr>
        <w:t>An 8-foot-tall solid privacy fence; to be professionally installed to eliminate air gaps in construction, use overlapping joints, and extend all the way to the ground.</w:t>
      </w:r>
    </w:p>
    <w:p w14:paraId="6B2EEB34" w14:textId="77777777" w:rsidR="003854F4" w:rsidRPr="00714EAA" w:rsidRDefault="003854F4" w:rsidP="003854F4">
      <w:pPr>
        <w:numPr>
          <w:ilvl w:val="1"/>
          <w:numId w:val="2"/>
        </w:numPr>
        <w:autoSpaceDE w:val="0"/>
        <w:autoSpaceDN w:val="0"/>
        <w:adjustRightInd w:val="0"/>
        <w:spacing w:after="200" w:line="276" w:lineRule="auto"/>
        <w:rPr>
          <w:rFonts w:ascii="Calibri" w:eastAsia="Calibri" w:hAnsi="Calibri" w:cs="Calibri"/>
          <w:sz w:val="28"/>
          <w:szCs w:val="28"/>
        </w:rPr>
      </w:pPr>
      <w:r w:rsidRPr="00714EAA">
        <w:rPr>
          <w:rFonts w:ascii="Calibri" w:eastAsia="Calibri" w:hAnsi="Calibri" w:cs="Calibri"/>
          <w:sz w:val="28"/>
          <w:szCs w:val="28"/>
        </w:rPr>
        <w:t>One continuous row of evergreen trees with a minimum height of eight feet and branches extending to the ground; to be planted at close spacing to minimize gaps.</w:t>
      </w:r>
    </w:p>
    <w:p w14:paraId="02022753" w14:textId="77777777" w:rsidR="003854F4" w:rsidRPr="00714EAA" w:rsidRDefault="003854F4" w:rsidP="003854F4">
      <w:pPr>
        <w:numPr>
          <w:ilvl w:val="0"/>
          <w:numId w:val="1"/>
        </w:numPr>
        <w:autoSpaceDE w:val="0"/>
        <w:autoSpaceDN w:val="0"/>
        <w:adjustRightInd w:val="0"/>
        <w:spacing w:after="200" w:line="276" w:lineRule="auto"/>
        <w:rPr>
          <w:rFonts w:ascii="Calibri" w:eastAsia="Calibri" w:hAnsi="Calibri" w:cs="Calibri"/>
        </w:rPr>
      </w:pPr>
      <w:r w:rsidRPr="00714EAA">
        <w:rPr>
          <w:rFonts w:ascii="Calibri" w:hAnsi="Calibri" w:cs="Calibri"/>
          <w:sz w:val="28"/>
          <w:szCs w:val="28"/>
        </w:rPr>
        <w:t>Except for disturbance required for the establishment of an inter</w:t>
      </w:r>
      <w:r w:rsidRPr="00714EAA">
        <w:rPr>
          <w:rFonts w:ascii="Cambria Math" w:hAnsi="Cambria Math" w:cs="Cambria Math"/>
          <w:sz w:val="28"/>
          <w:szCs w:val="28"/>
        </w:rPr>
        <w:t>‑</w:t>
      </w:r>
      <w:r w:rsidRPr="00714EAA">
        <w:rPr>
          <w:rFonts w:ascii="Calibri" w:hAnsi="Calibri" w:cs="Calibri"/>
          <w:sz w:val="28"/>
          <w:szCs w:val="28"/>
        </w:rPr>
        <w:t xml:space="preserve">parcel connection, the northwest portion of the site lying outside the limits of disturbance depicted on the current site plan (received </w:t>
      </w:r>
      <w:r>
        <w:rPr>
          <w:rFonts w:ascii="Calibri" w:hAnsi="Calibri" w:cs="Calibri"/>
          <w:sz w:val="28"/>
          <w:szCs w:val="28"/>
        </w:rPr>
        <w:t>6</w:t>
      </w:r>
      <w:r w:rsidRPr="00714EAA">
        <w:rPr>
          <w:rFonts w:ascii="Calibri" w:hAnsi="Calibri" w:cs="Calibri"/>
          <w:sz w:val="28"/>
          <w:szCs w:val="28"/>
        </w:rPr>
        <w:t>/</w:t>
      </w:r>
      <w:r>
        <w:rPr>
          <w:rFonts w:ascii="Calibri" w:hAnsi="Calibri" w:cs="Calibri"/>
          <w:sz w:val="28"/>
          <w:szCs w:val="28"/>
        </w:rPr>
        <w:t>01</w:t>
      </w:r>
      <w:r w:rsidRPr="00714EAA">
        <w:rPr>
          <w:rFonts w:ascii="Calibri" w:hAnsi="Calibri" w:cs="Calibri"/>
          <w:sz w:val="28"/>
          <w:szCs w:val="28"/>
        </w:rPr>
        <w:t>/2026) shall remain in an undisturbed condition until the commercial rezoning of, and the cessation of residential uses upon, 3453, 3457, 3461, and 3465 Crane Drive.</w:t>
      </w:r>
    </w:p>
    <w:p w14:paraId="27AB5154" w14:textId="77777777" w:rsidR="003854F4" w:rsidRPr="00714EAA" w:rsidRDefault="003854F4" w:rsidP="003854F4">
      <w:pPr>
        <w:numPr>
          <w:ilvl w:val="0"/>
          <w:numId w:val="1"/>
        </w:numPr>
        <w:autoSpaceDE w:val="0"/>
        <w:autoSpaceDN w:val="0"/>
        <w:adjustRightInd w:val="0"/>
        <w:spacing w:after="200" w:line="276" w:lineRule="auto"/>
        <w:rPr>
          <w:rFonts w:ascii="Calibri" w:eastAsia="Calibri" w:hAnsi="Calibri" w:cs="Calibri"/>
          <w:sz w:val="28"/>
          <w:szCs w:val="28"/>
        </w:rPr>
      </w:pPr>
      <w:r w:rsidRPr="00714EAA">
        <w:rPr>
          <w:rFonts w:ascii="Calibri" w:eastAsia="Calibri" w:hAnsi="Calibri" w:cs="Calibri"/>
          <w:sz w:val="28"/>
          <w:szCs w:val="28"/>
        </w:rPr>
        <w:t>Submittal and approval of a landscape plan to include undisturbed areas, screening areas, front and side landscape strips, interior parking lot landscaping, and general landscaping provisions shall be required.</w:t>
      </w:r>
    </w:p>
    <w:p w14:paraId="725BC381" w14:textId="77777777" w:rsidR="003854F4" w:rsidRPr="00714EAA" w:rsidRDefault="003854F4" w:rsidP="003854F4">
      <w:pPr>
        <w:numPr>
          <w:ilvl w:val="0"/>
          <w:numId w:val="1"/>
        </w:numPr>
        <w:autoSpaceDE w:val="0"/>
        <w:autoSpaceDN w:val="0"/>
        <w:adjustRightInd w:val="0"/>
        <w:spacing w:after="200" w:line="276" w:lineRule="auto"/>
        <w:rPr>
          <w:rFonts w:ascii="Calibri" w:eastAsia="Calibri" w:hAnsi="Calibri" w:cs="Calibri"/>
          <w:sz w:val="28"/>
          <w:szCs w:val="28"/>
        </w:rPr>
      </w:pPr>
      <w:r w:rsidRPr="00714EAA">
        <w:rPr>
          <w:rFonts w:ascii="Calibri" w:eastAsia="Calibri" w:hAnsi="Calibri" w:cs="Calibri"/>
          <w:sz w:val="28"/>
          <w:szCs w:val="28"/>
        </w:rPr>
        <w:t>Submittal and approval of a photometric plan for exterior and architectural lighting on the subject property shall be required and shall meet the following:</w:t>
      </w:r>
    </w:p>
    <w:p w14:paraId="4568215A" w14:textId="77777777" w:rsidR="003854F4" w:rsidRPr="00714EAA" w:rsidRDefault="003854F4" w:rsidP="003854F4">
      <w:pPr>
        <w:numPr>
          <w:ilvl w:val="1"/>
          <w:numId w:val="1"/>
        </w:numPr>
        <w:autoSpaceDE w:val="0"/>
        <w:autoSpaceDN w:val="0"/>
        <w:adjustRightInd w:val="0"/>
        <w:spacing w:after="200" w:line="276" w:lineRule="auto"/>
        <w:rPr>
          <w:rFonts w:ascii="Calibri" w:eastAsia="Calibri" w:hAnsi="Calibri" w:cs="Calibri"/>
          <w:sz w:val="28"/>
          <w:szCs w:val="28"/>
        </w:rPr>
      </w:pPr>
      <w:r w:rsidRPr="00714EAA">
        <w:rPr>
          <w:rFonts w:ascii="Calibri" w:eastAsia="Calibri" w:hAnsi="Calibri" w:cs="Calibri"/>
          <w:sz w:val="28"/>
          <w:szCs w:val="28"/>
        </w:rPr>
        <w:t>Outdoor lighting shall not exceed 1 footcandle at the property line along Crane Drive.</w:t>
      </w:r>
    </w:p>
    <w:p w14:paraId="46D44C57" w14:textId="77777777" w:rsidR="003854F4" w:rsidRPr="00714EAA" w:rsidRDefault="003854F4" w:rsidP="003854F4">
      <w:pPr>
        <w:numPr>
          <w:ilvl w:val="1"/>
          <w:numId w:val="1"/>
        </w:numPr>
        <w:autoSpaceDE w:val="0"/>
        <w:autoSpaceDN w:val="0"/>
        <w:adjustRightInd w:val="0"/>
        <w:spacing w:after="200" w:line="276" w:lineRule="auto"/>
        <w:rPr>
          <w:rFonts w:ascii="Calibri" w:eastAsia="Calibri" w:hAnsi="Calibri" w:cs="Calibri"/>
          <w:sz w:val="28"/>
          <w:szCs w:val="28"/>
        </w:rPr>
      </w:pPr>
      <w:r w:rsidRPr="00714EAA">
        <w:rPr>
          <w:rFonts w:ascii="Calibri" w:eastAsia="Calibri" w:hAnsi="Calibri" w:cs="Calibri"/>
          <w:sz w:val="28"/>
          <w:szCs w:val="28"/>
        </w:rPr>
        <w:lastRenderedPageBreak/>
        <w:t>Any lights used to illuminate a parking area shall be arranged, located or screened to direct light away from any adjoining residential use and shall not cause glare on any abutting property or street, per UDC Sec. 6-60(a).</w:t>
      </w:r>
    </w:p>
    <w:p w14:paraId="59818CDB" w14:textId="77777777" w:rsidR="003854F4" w:rsidRPr="00714EAA" w:rsidRDefault="003854F4" w:rsidP="003854F4">
      <w:pPr>
        <w:numPr>
          <w:ilvl w:val="1"/>
          <w:numId w:val="1"/>
        </w:numPr>
        <w:autoSpaceDE w:val="0"/>
        <w:autoSpaceDN w:val="0"/>
        <w:adjustRightInd w:val="0"/>
        <w:spacing w:after="200" w:line="276" w:lineRule="auto"/>
        <w:rPr>
          <w:rFonts w:ascii="Calibri" w:eastAsia="Calibri" w:hAnsi="Calibri" w:cs="Calibri"/>
          <w:sz w:val="28"/>
          <w:szCs w:val="28"/>
        </w:rPr>
      </w:pPr>
      <w:r w:rsidRPr="00714EAA">
        <w:rPr>
          <w:rFonts w:ascii="Calibri" w:eastAsia="Calibri" w:hAnsi="Calibri" w:cs="Calibri"/>
          <w:sz w:val="28"/>
          <w:szCs w:val="28"/>
        </w:rPr>
        <w:t>Exterior lighting shall comply with all design review requirements of UDC Sec. 5-38.</w:t>
      </w:r>
    </w:p>
    <w:p w14:paraId="5A0592EF" w14:textId="77777777" w:rsidR="003854F4" w:rsidRPr="00714EAA" w:rsidRDefault="003854F4" w:rsidP="003854F4">
      <w:pPr>
        <w:numPr>
          <w:ilvl w:val="1"/>
          <w:numId w:val="1"/>
        </w:numPr>
        <w:autoSpaceDE w:val="0"/>
        <w:autoSpaceDN w:val="0"/>
        <w:adjustRightInd w:val="0"/>
        <w:spacing w:after="200" w:line="276" w:lineRule="auto"/>
        <w:rPr>
          <w:rFonts w:ascii="Calibri" w:eastAsia="Calibri" w:hAnsi="Calibri" w:cs="Calibri"/>
          <w:sz w:val="28"/>
          <w:szCs w:val="28"/>
        </w:rPr>
      </w:pPr>
      <w:r w:rsidRPr="00714EAA">
        <w:rPr>
          <w:rFonts w:ascii="Calibri" w:eastAsia="Calibri" w:hAnsi="Calibri" w:cs="Calibri"/>
          <w:sz w:val="28"/>
          <w:szCs w:val="28"/>
        </w:rPr>
        <w:t>Architectural lighting shall comply with all design review requirements of UDC Sec. 5-58.</w:t>
      </w:r>
    </w:p>
    <w:p w14:paraId="22E2D1D0" w14:textId="77777777" w:rsidR="003854F4" w:rsidRPr="00714EAA" w:rsidRDefault="003854F4" w:rsidP="003854F4">
      <w:pPr>
        <w:numPr>
          <w:ilvl w:val="0"/>
          <w:numId w:val="1"/>
        </w:numPr>
        <w:autoSpaceDE w:val="0"/>
        <w:autoSpaceDN w:val="0"/>
        <w:adjustRightInd w:val="0"/>
        <w:spacing w:after="200" w:line="276" w:lineRule="auto"/>
        <w:rPr>
          <w:rFonts w:ascii="Calibri" w:eastAsia="Calibri" w:hAnsi="Calibri" w:cs="Calibri"/>
          <w:sz w:val="28"/>
          <w:szCs w:val="28"/>
        </w:rPr>
      </w:pPr>
      <w:r w:rsidRPr="00714EAA">
        <w:rPr>
          <w:rFonts w:ascii="Calibri" w:eastAsia="Calibri" w:hAnsi="Calibri" w:cs="Calibri"/>
          <w:sz w:val="28"/>
          <w:szCs w:val="28"/>
        </w:rPr>
        <w:t>Per UDC Sec. 5-36, the Applicant shall pursue an inter-parcel connection with the adjacent mixed-use development to be developed at 6652 Ernest Barrett Parkway.</w:t>
      </w:r>
    </w:p>
    <w:p w14:paraId="7297DD1E" w14:textId="77777777" w:rsidR="003854F4" w:rsidRPr="00714EAA" w:rsidRDefault="003854F4" w:rsidP="003854F4">
      <w:pPr>
        <w:numPr>
          <w:ilvl w:val="0"/>
          <w:numId w:val="1"/>
        </w:numPr>
        <w:autoSpaceDE w:val="0"/>
        <w:autoSpaceDN w:val="0"/>
        <w:adjustRightInd w:val="0"/>
        <w:spacing w:after="200" w:line="276" w:lineRule="auto"/>
        <w:rPr>
          <w:rFonts w:ascii="Calibri" w:eastAsia="Calibri" w:hAnsi="Calibri" w:cs="Calibri"/>
          <w:sz w:val="28"/>
          <w:szCs w:val="28"/>
        </w:rPr>
      </w:pPr>
      <w:r w:rsidRPr="00714EAA">
        <w:rPr>
          <w:rFonts w:ascii="Calibri" w:eastAsia="Calibri" w:hAnsi="Calibri" w:cs="Calibri"/>
          <w:sz w:val="28"/>
          <w:szCs w:val="28"/>
        </w:rPr>
        <w:t>Appropriate pedestrian access and demarcation shall be provided to comply with UDC pedestrian circulation requirements, per UDC Sec. 5-39 and UDC Sec. 6-42.</w:t>
      </w:r>
    </w:p>
    <w:p w14:paraId="470ACFD1" w14:textId="77777777" w:rsidR="003854F4" w:rsidRPr="00714EAA" w:rsidRDefault="003854F4" w:rsidP="003854F4">
      <w:pPr>
        <w:numPr>
          <w:ilvl w:val="0"/>
          <w:numId w:val="1"/>
        </w:numPr>
        <w:autoSpaceDE w:val="0"/>
        <w:autoSpaceDN w:val="0"/>
        <w:adjustRightInd w:val="0"/>
        <w:spacing w:after="200" w:line="276" w:lineRule="auto"/>
        <w:rPr>
          <w:rFonts w:ascii="Calibri" w:eastAsia="Calibri" w:hAnsi="Calibri"/>
          <w:sz w:val="22"/>
          <w:szCs w:val="22"/>
        </w:rPr>
      </w:pPr>
      <w:r w:rsidRPr="00714EAA">
        <w:rPr>
          <w:rFonts w:ascii="Calibri" w:eastAsia="Calibri" w:hAnsi="Calibri" w:cs="Calibri"/>
          <w:sz w:val="28"/>
          <w:szCs w:val="28"/>
        </w:rPr>
        <w:t xml:space="preserve">Emptying of the proposed trash enclosure on the site shall be limited to regular daylight hours. Operations on the site shall comply with the Code of Ordinances Article IV. Noise Regulation </w:t>
      </w:r>
      <w:proofErr w:type="gramStart"/>
      <w:r w:rsidRPr="00714EAA">
        <w:rPr>
          <w:rFonts w:ascii="Calibri" w:eastAsia="Calibri" w:hAnsi="Calibri" w:cs="Calibri"/>
          <w:sz w:val="28"/>
          <w:szCs w:val="28"/>
        </w:rPr>
        <w:t>at all times</w:t>
      </w:r>
      <w:proofErr w:type="gramEnd"/>
      <w:r w:rsidRPr="00714EAA">
        <w:rPr>
          <w:rFonts w:ascii="Calibri" w:eastAsia="Calibri" w:hAnsi="Calibri" w:cs="Calibri"/>
          <w:sz w:val="28"/>
          <w:szCs w:val="28"/>
        </w:rPr>
        <w:t xml:space="preserve">. </w:t>
      </w:r>
    </w:p>
    <w:p w14:paraId="04D371F3" w14:textId="77777777" w:rsidR="003854F4" w:rsidRPr="00714EAA" w:rsidRDefault="003854F4" w:rsidP="003854F4">
      <w:pPr>
        <w:numPr>
          <w:ilvl w:val="0"/>
          <w:numId w:val="1"/>
        </w:numPr>
        <w:autoSpaceDE w:val="0"/>
        <w:autoSpaceDN w:val="0"/>
        <w:adjustRightInd w:val="0"/>
        <w:spacing w:after="200" w:line="276" w:lineRule="auto"/>
        <w:rPr>
          <w:rFonts w:ascii="Calibri" w:hAnsi="Calibri" w:cs="Calibri"/>
          <w:sz w:val="28"/>
          <w:szCs w:val="28"/>
        </w:rPr>
      </w:pPr>
      <w:r w:rsidRPr="00714EAA">
        <w:rPr>
          <w:rFonts w:ascii="Calibri" w:hAnsi="Calibri" w:cs="Calibri"/>
          <w:sz w:val="28"/>
          <w:szCs w:val="28"/>
        </w:rPr>
        <w:t>Pursuant to Cobb County Department of Transportation approval, the Applicant shall install a sign along Crane Drive in the vicinity of the proposed driveway to inform drivers of the following information: dead-end road, no turn around, for local resident access only.</w:t>
      </w:r>
    </w:p>
    <w:p w14:paraId="3EC735C5" w14:textId="77777777" w:rsidR="003854F4" w:rsidRPr="00714EAA" w:rsidRDefault="003854F4" w:rsidP="003854F4">
      <w:pPr>
        <w:numPr>
          <w:ilvl w:val="0"/>
          <w:numId w:val="1"/>
        </w:numPr>
        <w:autoSpaceDE w:val="0"/>
        <w:autoSpaceDN w:val="0"/>
        <w:adjustRightInd w:val="0"/>
        <w:spacing w:after="200" w:line="276" w:lineRule="auto"/>
        <w:rPr>
          <w:rFonts w:ascii="Calibri" w:eastAsia="Calibri" w:hAnsi="Calibri"/>
          <w:sz w:val="22"/>
          <w:szCs w:val="22"/>
        </w:rPr>
      </w:pPr>
      <w:r w:rsidRPr="00714EAA">
        <w:rPr>
          <w:rFonts w:ascii="Calibri" w:eastAsia="Calibri" w:hAnsi="Calibri" w:cs="Calibri"/>
          <w:sz w:val="28"/>
          <w:szCs w:val="28"/>
        </w:rPr>
        <w:t>All signage on the subject site must receive a separate permit.</w:t>
      </w:r>
    </w:p>
    <w:p w14:paraId="7857601D" w14:textId="77777777" w:rsidR="008A324D" w:rsidRPr="006F43B2" w:rsidRDefault="008A324D" w:rsidP="006F43B2">
      <w:pPr>
        <w:ind w:left="720"/>
        <w:rPr>
          <w:rFonts w:ascii="Calibri" w:hAnsi="Calibri" w:cs="Calibri"/>
          <w:sz w:val="28"/>
          <w:szCs w:val="28"/>
        </w:rPr>
      </w:pPr>
    </w:p>
    <w:p w14:paraId="6DB57469" w14:textId="77777777" w:rsidR="00C51C24" w:rsidRPr="006B40F4" w:rsidRDefault="00C51C24" w:rsidP="00C51C24">
      <w:pPr>
        <w:ind w:left="720"/>
        <w:rPr>
          <w:rFonts w:asciiTheme="minorHAnsi" w:hAnsiTheme="minorHAnsi" w:cstheme="minorHAnsi"/>
          <w:b/>
          <w:bCs/>
          <w:sz w:val="28"/>
          <w:szCs w:val="28"/>
        </w:rPr>
      </w:pPr>
      <w:r w:rsidRPr="006B40F4">
        <w:rPr>
          <w:rFonts w:asciiTheme="minorHAnsi" w:hAnsiTheme="minorHAnsi" w:cstheme="minorHAnsi"/>
          <w:b/>
          <w:bCs/>
          <w:sz w:val="28"/>
          <w:szCs w:val="28"/>
        </w:rPr>
        <w:t xml:space="preserve">SO RESOLVED </w:t>
      </w:r>
      <w:r w:rsidRPr="006B40F4">
        <w:rPr>
          <w:rFonts w:asciiTheme="minorHAnsi" w:hAnsiTheme="minorHAnsi" w:cstheme="minorHAnsi"/>
          <w:sz w:val="28"/>
          <w:szCs w:val="28"/>
        </w:rPr>
        <w:t>this 1</w:t>
      </w:r>
      <w:r w:rsidRPr="006B40F4">
        <w:rPr>
          <w:rFonts w:asciiTheme="minorHAnsi" w:hAnsiTheme="minorHAnsi" w:cstheme="minorHAnsi"/>
          <w:sz w:val="28"/>
          <w:szCs w:val="28"/>
          <w:vertAlign w:val="superscript"/>
        </w:rPr>
        <w:t>st</w:t>
      </w:r>
      <w:r w:rsidRPr="006B40F4">
        <w:rPr>
          <w:rFonts w:asciiTheme="minorHAnsi" w:hAnsiTheme="minorHAnsi" w:cstheme="minorHAnsi"/>
          <w:sz w:val="28"/>
          <w:szCs w:val="28"/>
        </w:rPr>
        <w:t xml:space="preserve"> day of June 2026.</w:t>
      </w:r>
    </w:p>
    <w:p w14:paraId="0C3C75D8" w14:textId="77777777" w:rsidR="007B4F8E" w:rsidRDefault="007B4F8E" w:rsidP="00DF396A">
      <w:pPr>
        <w:ind w:left="720"/>
        <w:rPr>
          <w:b/>
          <w:bCs/>
        </w:rPr>
      </w:pPr>
    </w:p>
    <w:p w14:paraId="4414C429" w14:textId="77777777" w:rsidR="002A7B2A" w:rsidRDefault="002A7B2A" w:rsidP="00DF396A">
      <w:pPr>
        <w:ind w:left="720"/>
        <w:rPr>
          <w:b/>
          <w:bCs/>
        </w:rPr>
      </w:pPr>
    </w:p>
    <w:p w14:paraId="481E43F6" w14:textId="77777777" w:rsidR="002A7B2A" w:rsidRDefault="002A7B2A" w:rsidP="00DF396A">
      <w:pPr>
        <w:ind w:left="720"/>
        <w:rPr>
          <w:b/>
          <w:bCs/>
        </w:rPr>
      </w:pPr>
    </w:p>
    <w:p w14:paraId="4F93AF6E" w14:textId="77777777" w:rsidR="002A7B2A" w:rsidRDefault="002A7B2A" w:rsidP="00DF396A">
      <w:pPr>
        <w:ind w:left="720"/>
        <w:rPr>
          <w:b/>
          <w:bCs/>
        </w:rPr>
      </w:pPr>
    </w:p>
    <w:p w14:paraId="61C1675A" w14:textId="77777777" w:rsidR="002A7B2A" w:rsidRDefault="002A7B2A" w:rsidP="00DF396A">
      <w:pPr>
        <w:ind w:left="720"/>
        <w:rPr>
          <w:b/>
          <w:bCs/>
        </w:rPr>
      </w:pPr>
    </w:p>
    <w:p w14:paraId="42DC4E18" w14:textId="77777777" w:rsidR="002A7B2A" w:rsidRDefault="002A7B2A" w:rsidP="00DF396A">
      <w:pPr>
        <w:ind w:left="720"/>
        <w:rPr>
          <w:b/>
          <w:bCs/>
        </w:rPr>
      </w:pPr>
    </w:p>
    <w:p w14:paraId="348ECA8A" w14:textId="77777777" w:rsidR="002A7B2A" w:rsidRDefault="002A7B2A" w:rsidP="00DF396A">
      <w:pPr>
        <w:ind w:left="720"/>
        <w:rPr>
          <w:b/>
          <w:bCs/>
        </w:rPr>
      </w:pPr>
    </w:p>
    <w:p w14:paraId="559D47A5" w14:textId="77777777" w:rsidR="002A7B2A" w:rsidRDefault="002A7B2A" w:rsidP="00DF396A">
      <w:pPr>
        <w:ind w:left="720"/>
        <w:rPr>
          <w:b/>
          <w:bCs/>
        </w:rPr>
      </w:pPr>
    </w:p>
    <w:p w14:paraId="67747A9B" w14:textId="77777777" w:rsidR="00D27CC8" w:rsidRPr="003B533B" w:rsidRDefault="00D27CC8" w:rsidP="00D27CC8">
      <w:pPr>
        <w:ind w:firstLine="720"/>
        <w:jc w:val="both"/>
      </w:pPr>
    </w:p>
    <w:p w14:paraId="7A906A57" w14:textId="4364352B" w:rsidR="00D27CC8" w:rsidRPr="003B533B" w:rsidRDefault="00D27CC8" w:rsidP="007B4F8E">
      <w:pPr>
        <w:jc w:val="right"/>
      </w:pPr>
      <w:r w:rsidRPr="003B533B">
        <w:tab/>
      </w:r>
      <w:r w:rsidRPr="003B533B">
        <w:tab/>
      </w:r>
      <w:r w:rsidRPr="003B533B">
        <w:tab/>
      </w:r>
      <w:r w:rsidRPr="003B533B">
        <w:tab/>
      </w:r>
      <w:r w:rsidRPr="003B533B">
        <w:tab/>
      </w:r>
      <w:r w:rsidRPr="003B533B">
        <w:tab/>
      </w:r>
      <w:r w:rsidRPr="003B533B">
        <w:tab/>
      </w:r>
      <w:r w:rsidRPr="003B533B">
        <w:tab/>
      </w:r>
      <w:r w:rsidR="007B4F8E">
        <w:t>__</w:t>
      </w:r>
      <w:r w:rsidRPr="003B533B">
        <w:t>_________________________</w:t>
      </w:r>
      <w:r>
        <w:t>___</w:t>
      </w:r>
    </w:p>
    <w:p w14:paraId="114C8A3D" w14:textId="1E53BA71" w:rsidR="00D27CC8" w:rsidRPr="003B533B" w:rsidRDefault="00D27CC8" w:rsidP="007B4F8E">
      <w:r w:rsidRPr="003B533B">
        <w:tab/>
      </w:r>
      <w:r w:rsidRPr="003B533B">
        <w:tab/>
      </w:r>
      <w:r w:rsidRPr="003B533B">
        <w:tab/>
      </w:r>
      <w:r w:rsidRPr="003B533B">
        <w:tab/>
      </w:r>
      <w:r w:rsidRPr="003B533B">
        <w:tab/>
      </w:r>
      <w:r w:rsidRPr="003B533B">
        <w:tab/>
      </w:r>
      <w:r w:rsidRPr="003B533B">
        <w:tab/>
      </w:r>
      <w:r w:rsidRPr="003B533B">
        <w:tab/>
      </w:r>
      <w:r w:rsidR="007B4F8E">
        <w:tab/>
      </w:r>
      <w:r w:rsidR="007B4F8E">
        <w:tab/>
      </w:r>
      <w:r w:rsidRPr="003B533B">
        <w:t>Albert Thurman, Mayor</w:t>
      </w:r>
    </w:p>
    <w:p w14:paraId="405FF8BD" w14:textId="77777777" w:rsidR="00D27CC8" w:rsidRPr="003B533B" w:rsidRDefault="00D27CC8" w:rsidP="007B4F8E">
      <w:pPr>
        <w:jc w:val="right"/>
      </w:pPr>
    </w:p>
    <w:p w14:paraId="3CD63570" w14:textId="02FA5BE6" w:rsidR="00D27CC8" w:rsidRDefault="00D27CC8" w:rsidP="007B4F8E">
      <w:r w:rsidRPr="003B533B">
        <w:tab/>
      </w:r>
      <w:r w:rsidRPr="003B533B">
        <w:tab/>
      </w:r>
      <w:r w:rsidRPr="003B533B">
        <w:tab/>
      </w:r>
      <w:r w:rsidRPr="003B533B">
        <w:tab/>
      </w:r>
      <w:r w:rsidRPr="003B533B">
        <w:tab/>
      </w:r>
      <w:r w:rsidRPr="003B533B">
        <w:tab/>
      </w:r>
      <w:r w:rsidRPr="003B533B">
        <w:tab/>
      </w:r>
      <w:r w:rsidRPr="003B533B">
        <w:tab/>
      </w:r>
      <w:r w:rsidR="007B4F8E">
        <w:tab/>
      </w:r>
      <w:r w:rsidR="007B4F8E">
        <w:tab/>
        <w:t>__</w:t>
      </w:r>
      <w:r w:rsidRPr="003B533B">
        <w:t>_________________________</w:t>
      </w:r>
      <w:r>
        <w:t>__</w:t>
      </w:r>
      <w:r w:rsidRPr="003B533B">
        <w:tab/>
      </w:r>
      <w:r w:rsidRPr="003B533B">
        <w:tab/>
      </w:r>
      <w:r w:rsidRPr="003B533B">
        <w:tab/>
      </w:r>
      <w:r w:rsidRPr="003B533B">
        <w:tab/>
      </w:r>
      <w:r w:rsidRPr="003B533B">
        <w:tab/>
      </w:r>
      <w:r w:rsidRPr="003B533B">
        <w:tab/>
      </w:r>
      <w:r w:rsidRPr="003B533B">
        <w:tab/>
      </w:r>
      <w:r w:rsidRPr="003B533B">
        <w:tab/>
      </w:r>
      <w:r>
        <w:tab/>
      </w:r>
      <w:r>
        <w:tab/>
      </w:r>
      <w:r w:rsidR="007B4F8E">
        <w:tab/>
      </w:r>
      <w:r w:rsidR="005248EB">
        <w:t>Raja Antone</w:t>
      </w:r>
      <w:r w:rsidRPr="003B533B">
        <w:t>, Council Member</w:t>
      </w:r>
    </w:p>
    <w:p w14:paraId="00CCEE2C" w14:textId="77777777" w:rsidR="00D27CC8" w:rsidRPr="003B533B" w:rsidRDefault="00D27CC8" w:rsidP="007B4F8E">
      <w:pPr>
        <w:jc w:val="right"/>
      </w:pPr>
    </w:p>
    <w:p w14:paraId="50D9B15A" w14:textId="1FE1FF42" w:rsidR="00D27CC8" w:rsidRPr="003B533B" w:rsidRDefault="00D27CC8" w:rsidP="007B4F8E">
      <w:pPr>
        <w:jc w:val="right"/>
      </w:pPr>
      <w:r w:rsidRPr="003B533B">
        <w:tab/>
      </w:r>
      <w:r w:rsidRPr="003B533B">
        <w:tab/>
      </w:r>
      <w:r w:rsidRPr="003B533B">
        <w:tab/>
      </w:r>
      <w:r w:rsidRPr="003B533B">
        <w:tab/>
      </w:r>
      <w:r w:rsidRPr="003B533B">
        <w:tab/>
      </w:r>
      <w:r w:rsidRPr="003B533B">
        <w:tab/>
      </w:r>
      <w:r w:rsidRPr="003B533B">
        <w:tab/>
      </w:r>
      <w:r w:rsidRPr="003B533B">
        <w:tab/>
      </w:r>
      <w:r w:rsidR="007B4F8E">
        <w:t>__</w:t>
      </w:r>
      <w:r w:rsidRPr="003B533B">
        <w:t>___________________________</w:t>
      </w:r>
      <w:r>
        <w:t>_</w:t>
      </w:r>
    </w:p>
    <w:p w14:paraId="4A759958" w14:textId="6C5086D6" w:rsidR="00D27CC8" w:rsidRDefault="00D27CC8" w:rsidP="007B4F8E">
      <w:r w:rsidRPr="003B533B">
        <w:tab/>
      </w:r>
      <w:r w:rsidRPr="003B533B">
        <w:tab/>
      </w:r>
      <w:r w:rsidRPr="003B533B">
        <w:tab/>
      </w:r>
      <w:r w:rsidRPr="003B533B">
        <w:tab/>
      </w:r>
      <w:r w:rsidRPr="003B533B">
        <w:tab/>
      </w:r>
      <w:r w:rsidR="007B4F8E">
        <w:tab/>
      </w:r>
      <w:r w:rsidR="007B4F8E">
        <w:tab/>
      </w:r>
      <w:r w:rsidR="007B4F8E">
        <w:tab/>
      </w:r>
      <w:r w:rsidR="007B4F8E">
        <w:tab/>
      </w:r>
      <w:r w:rsidR="007B4F8E">
        <w:tab/>
      </w:r>
      <w:r w:rsidRPr="003B533B">
        <w:t>Doris Dawkins, Council Membe</w:t>
      </w:r>
      <w:r>
        <w:t>r</w:t>
      </w:r>
    </w:p>
    <w:p w14:paraId="1C88AD7F" w14:textId="77777777" w:rsidR="00D27CC8" w:rsidRPr="003B533B" w:rsidRDefault="00D27CC8" w:rsidP="007B4F8E">
      <w:pPr>
        <w:jc w:val="right"/>
      </w:pPr>
    </w:p>
    <w:p w14:paraId="4274A386" w14:textId="449A208B" w:rsidR="00D27CC8" w:rsidRDefault="00D27CC8" w:rsidP="007B4F8E">
      <w:r w:rsidRPr="003B533B">
        <w:tab/>
      </w:r>
      <w:r w:rsidRPr="003B533B">
        <w:tab/>
      </w:r>
      <w:r w:rsidRPr="003B533B">
        <w:tab/>
      </w:r>
      <w:r w:rsidRPr="003B533B">
        <w:tab/>
      </w:r>
      <w:r w:rsidRPr="003B533B">
        <w:tab/>
      </w:r>
      <w:r w:rsidRPr="003B533B">
        <w:tab/>
      </w:r>
      <w:r w:rsidRPr="003B533B">
        <w:tab/>
      </w:r>
      <w:r w:rsidRPr="003B533B">
        <w:tab/>
      </w:r>
      <w:r w:rsidR="007B4F8E">
        <w:tab/>
      </w:r>
      <w:r w:rsidR="007B4F8E">
        <w:tab/>
      </w:r>
      <w:r w:rsidRPr="003B533B">
        <w:t>______</w:t>
      </w:r>
      <w:r w:rsidR="007B4F8E">
        <w:t>_</w:t>
      </w:r>
      <w:r w:rsidRPr="003B533B">
        <w:t>_____________________</w:t>
      </w:r>
      <w:r>
        <w:t>_</w:t>
      </w:r>
      <w:r w:rsidRPr="003B533B">
        <w:tab/>
      </w:r>
      <w:r w:rsidRPr="003B533B">
        <w:tab/>
      </w:r>
      <w:r w:rsidRPr="003B533B">
        <w:tab/>
      </w:r>
      <w:r w:rsidRPr="003B533B">
        <w:tab/>
      </w:r>
      <w:r w:rsidRPr="003B533B">
        <w:tab/>
      </w:r>
      <w:r w:rsidRPr="003B533B">
        <w:tab/>
      </w:r>
      <w:r w:rsidRPr="003B533B">
        <w:tab/>
      </w:r>
      <w:r w:rsidRPr="003B533B">
        <w:tab/>
      </w:r>
      <w:r w:rsidRPr="003B533B">
        <w:tab/>
      </w:r>
      <w:r>
        <w:tab/>
      </w:r>
      <w:r w:rsidR="007B4F8E">
        <w:tab/>
      </w:r>
      <w:r>
        <w:t>Dwayne Green,</w:t>
      </w:r>
      <w:r w:rsidRPr="003B533B">
        <w:t xml:space="preserve"> Council Member</w:t>
      </w:r>
    </w:p>
    <w:p w14:paraId="0FB222F9" w14:textId="77777777" w:rsidR="00D27CC8" w:rsidRPr="003B533B" w:rsidRDefault="00D27CC8" w:rsidP="007B4F8E">
      <w:pPr>
        <w:jc w:val="right"/>
      </w:pPr>
    </w:p>
    <w:p w14:paraId="3FF47563" w14:textId="67DF55C0" w:rsidR="00D27CC8" w:rsidRPr="003B533B" w:rsidRDefault="00D27CC8" w:rsidP="007B4F8E">
      <w:pPr>
        <w:jc w:val="right"/>
      </w:pPr>
      <w:r w:rsidRPr="003B533B">
        <w:tab/>
      </w:r>
      <w:r w:rsidRPr="003B533B">
        <w:tab/>
      </w:r>
      <w:r w:rsidRPr="003B533B">
        <w:tab/>
      </w:r>
      <w:r w:rsidRPr="003B533B">
        <w:tab/>
      </w:r>
      <w:r w:rsidRPr="003B533B">
        <w:tab/>
      </w:r>
      <w:r w:rsidR="007B4F8E">
        <w:t>_</w:t>
      </w:r>
      <w:r w:rsidRPr="003B533B">
        <w:t>___________________________</w:t>
      </w:r>
      <w:r>
        <w:t>__</w:t>
      </w:r>
    </w:p>
    <w:p w14:paraId="20482305" w14:textId="06637F94" w:rsidR="00D27CC8" w:rsidRDefault="00D27CC8" w:rsidP="007B4F8E">
      <w:r>
        <w:tab/>
      </w:r>
      <w:r>
        <w:tab/>
      </w:r>
      <w:r>
        <w:tab/>
      </w:r>
      <w:r>
        <w:tab/>
      </w:r>
      <w:r>
        <w:tab/>
      </w:r>
      <w:r>
        <w:tab/>
      </w:r>
      <w:r>
        <w:tab/>
      </w:r>
      <w:r>
        <w:tab/>
      </w:r>
      <w:r w:rsidR="007B4F8E">
        <w:tab/>
      </w:r>
      <w:r w:rsidR="007B4F8E">
        <w:tab/>
      </w:r>
      <w:r>
        <w:t>Dwight McMutry</w:t>
      </w:r>
      <w:r w:rsidRPr="003B533B">
        <w:t>, Council Member</w:t>
      </w:r>
    </w:p>
    <w:p w14:paraId="0A74384F" w14:textId="77777777" w:rsidR="00D27CC8" w:rsidRPr="003B533B" w:rsidRDefault="00D27CC8" w:rsidP="007B4F8E">
      <w:pPr>
        <w:jc w:val="right"/>
      </w:pPr>
    </w:p>
    <w:p w14:paraId="27A0D8BC" w14:textId="189E825D" w:rsidR="00D27CC8" w:rsidRPr="009B58A4" w:rsidRDefault="00D27CC8" w:rsidP="007B4F8E">
      <w:pPr>
        <w:jc w:val="right"/>
        <w:rPr>
          <w:u w:val="single"/>
        </w:rPr>
      </w:pPr>
      <w:r w:rsidRPr="003B533B">
        <w:tab/>
      </w:r>
      <w:r w:rsidRPr="003B533B">
        <w:tab/>
      </w:r>
      <w:r w:rsidRPr="003B533B">
        <w:tab/>
      </w:r>
      <w:r w:rsidRPr="003B533B">
        <w:tab/>
      </w:r>
      <w:r w:rsidRPr="003B533B">
        <w:tab/>
      </w:r>
      <w:r w:rsidRPr="003B533B">
        <w:tab/>
      </w:r>
      <w:r w:rsidRPr="003B533B">
        <w:tab/>
      </w:r>
      <w:r w:rsidRPr="003B533B">
        <w:tab/>
      </w:r>
      <w:r w:rsidR="007B4F8E" w:rsidRPr="009B58A4">
        <w:rPr>
          <w:u w:val="single"/>
        </w:rPr>
        <w:t>_</w:t>
      </w:r>
      <w:r w:rsidRPr="009B58A4">
        <w:rPr>
          <w:u w:val="single"/>
        </w:rPr>
        <w:t>_____________________________</w:t>
      </w:r>
    </w:p>
    <w:p w14:paraId="60A77A50" w14:textId="5C1B2670" w:rsidR="00D27CC8" w:rsidRPr="003B533B" w:rsidRDefault="00D27CC8" w:rsidP="007B4F8E">
      <w:r>
        <w:tab/>
      </w:r>
      <w:r>
        <w:tab/>
      </w:r>
      <w:r>
        <w:tab/>
      </w:r>
      <w:r>
        <w:tab/>
      </w:r>
      <w:r>
        <w:tab/>
      </w:r>
      <w:r>
        <w:tab/>
      </w:r>
      <w:r>
        <w:tab/>
      </w:r>
      <w:r>
        <w:tab/>
      </w:r>
      <w:r w:rsidR="007B4F8E">
        <w:tab/>
      </w:r>
      <w:r w:rsidR="007B4F8E">
        <w:tab/>
      </w:r>
      <w:r>
        <w:t>Patricia Wisdom</w:t>
      </w:r>
      <w:r w:rsidRPr="003B533B">
        <w:t>, Council Member</w:t>
      </w:r>
    </w:p>
    <w:p w14:paraId="7311782D" w14:textId="77777777" w:rsidR="007B4F8E" w:rsidRDefault="007B4F8E" w:rsidP="00D27CC8">
      <w:pPr>
        <w:ind w:left="720"/>
        <w:rPr>
          <w:rFonts w:eastAsia="Calibri"/>
        </w:rPr>
      </w:pPr>
    </w:p>
    <w:p w14:paraId="06A30FF2" w14:textId="539AC201" w:rsidR="00D27CC8" w:rsidRPr="003B533B" w:rsidRDefault="00D27CC8" w:rsidP="00D27CC8">
      <w:pPr>
        <w:ind w:left="720"/>
        <w:rPr>
          <w:rFonts w:eastAsia="Calibri"/>
        </w:rPr>
      </w:pPr>
      <w:r w:rsidRPr="003B533B">
        <w:rPr>
          <w:rFonts w:eastAsia="Calibri"/>
        </w:rPr>
        <w:t>Attest: _________________________________</w:t>
      </w:r>
    </w:p>
    <w:p w14:paraId="38A77674" w14:textId="77777777" w:rsidR="00D27CC8" w:rsidRPr="003B533B" w:rsidRDefault="00D27CC8" w:rsidP="00D27CC8">
      <w:pPr>
        <w:ind w:left="720"/>
        <w:rPr>
          <w:bCs/>
        </w:rPr>
      </w:pPr>
      <w:r w:rsidRPr="003B533B">
        <w:rPr>
          <w:rFonts w:eastAsia="Calibri"/>
        </w:rPr>
        <w:tab/>
        <w:t>Kelly Axt, City Clerk</w:t>
      </w:r>
    </w:p>
    <w:p w14:paraId="75185DCA" w14:textId="77777777" w:rsidR="00B91AEA" w:rsidRPr="00D60BF5" w:rsidRDefault="00B91AEA" w:rsidP="005C4D03">
      <w:pPr>
        <w:autoSpaceDE w:val="0"/>
        <w:autoSpaceDN w:val="0"/>
        <w:adjustRightInd w:val="0"/>
        <w:rPr>
          <w:rFonts w:ascii="Arial" w:hAnsi="Arial" w:cs="Arial"/>
          <w:color w:val="000000"/>
        </w:rPr>
      </w:pPr>
    </w:p>
    <w:p w14:paraId="42D2F2B6" w14:textId="77777777" w:rsidR="000C6BC8" w:rsidRPr="00D60BF5" w:rsidRDefault="000C6BC8" w:rsidP="0079350B">
      <w:pPr>
        <w:pStyle w:val="DefaultText"/>
        <w:rPr>
          <w:rFonts w:ascii="Arial" w:hAnsi="Arial" w:cs="Arial"/>
          <w:szCs w:val="24"/>
        </w:rPr>
      </w:pPr>
      <w:r w:rsidRPr="00D60BF5">
        <w:rPr>
          <w:rFonts w:ascii="Arial" w:hAnsi="Arial" w:cs="Arial"/>
          <w:szCs w:val="24"/>
        </w:rPr>
        <w:t>c:</w:t>
      </w:r>
      <w:r w:rsidRPr="00D60BF5">
        <w:rPr>
          <w:rFonts w:ascii="Arial" w:hAnsi="Arial" w:cs="Arial"/>
          <w:szCs w:val="24"/>
        </w:rPr>
        <w:tab/>
        <w:t xml:space="preserve">File  </w:t>
      </w:r>
    </w:p>
    <w:sectPr w:rsidR="000C6BC8" w:rsidRPr="00D60BF5" w:rsidSect="007B4F8E">
      <w:type w:val="continuous"/>
      <w:pgSz w:w="12240" w:h="15840" w:code="1"/>
      <w:pgMar w:top="1008" w:right="720" w:bottom="1008" w:left="720" w:header="72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57AA2" w14:textId="77777777" w:rsidR="002A4C09" w:rsidRDefault="002A4C09">
      <w:r>
        <w:separator/>
      </w:r>
    </w:p>
  </w:endnote>
  <w:endnote w:type="continuationSeparator" w:id="0">
    <w:p w14:paraId="2BD4EB4D" w14:textId="77777777" w:rsidR="002A4C09" w:rsidRDefault="002A4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B8E2C" w14:textId="77777777" w:rsidR="002A4C09" w:rsidRDefault="002A4C09">
      <w:r>
        <w:separator/>
      </w:r>
    </w:p>
  </w:footnote>
  <w:footnote w:type="continuationSeparator" w:id="0">
    <w:p w14:paraId="473B8E68" w14:textId="77777777" w:rsidR="002A4C09" w:rsidRDefault="002A4C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CD0BE5"/>
    <w:multiLevelType w:val="hybridMultilevel"/>
    <w:tmpl w:val="3248604E"/>
    <w:lvl w:ilvl="0" w:tplc="2D80D91E">
      <w:start w:val="1"/>
      <w:numFmt w:val="decimal"/>
      <w:lvlText w:val="%1."/>
      <w:lvlJc w:val="left"/>
      <w:pPr>
        <w:ind w:left="720" w:hanging="360"/>
      </w:pPr>
      <w:rPr>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041025"/>
    <w:multiLevelType w:val="hybridMultilevel"/>
    <w:tmpl w:val="FA3C569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74955B94"/>
    <w:multiLevelType w:val="hybridMultilevel"/>
    <w:tmpl w:val="C8FC1DB4"/>
    <w:lvl w:ilvl="0" w:tplc="CC9E8254">
      <w:start w:val="2"/>
      <w:numFmt w:val="decimal"/>
      <w:lvlText w:val="%1."/>
      <w:lvlJc w:val="left"/>
      <w:pPr>
        <w:ind w:left="810" w:hanging="360"/>
      </w:pPr>
      <w:rPr>
        <w:rFonts w:hint="default"/>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1588370">
    <w:abstractNumId w:val="2"/>
  </w:num>
  <w:num w:numId="2" w16cid:durableId="927616933">
    <w:abstractNumId w:val="0"/>
  </w:num>
  <w:num w:numId="3" w16cid:durableId="141093214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BC7"/>
    <w:rsid w:val="00000D12"/>
    <w:rsid w:val="00014904"/>
    <w:rsid w:val="00040701"/>
    <w:rsid w:val="00054DF6"/>
    <w:rsid w:val="00070A1C"/>
    <w:rsid w:val="000A18A7"/>
    <w:rsid w:val="000A53BD"/>
    <w:rsid w:val="000B6A1D"/>
    <w:rsid w:val="000C6BC8"/>
    <w:rsid w:val="000F0EFE"/>
    <w:rsid w:val="0011500A"/>
    <w:rsid w:val="00123331"/>
    <w:rsid w:val="00132B47"/>
    <w:rsid w:val="0014157A"/>
    <w:rsid w:val="00156889"/>
    <w:rsid w:val="00163977"/>
    <w:rsid w:val="00166C77"/>
    <w:rsid w:val="00167F02"/>
    <w:rsid w:val="0018372F"/>
    <w:rsid w:val="00184592"/>
    <w:rsid w:val="001D0CC1"/>
    <w:rsid w:val="001D0DC3"/>
    <w:rsid w:val="001F1FF2"/>
    <w:rsid w:val="001F4307"/>
    <w:rsid w:val="00235D68"/>
    <w:rsid w:val="00243036"/>
    <w:rsid w:val="00245D53"/>
    <w:rsid w:val="00251963"/>
    <w:rsid w:val="0027233E"/>
    <w:rsid w:val="00272D04"/>
    <w:rsid w:val="002A4C09"/>
    <w:rsid w:val="002A7B2A"/>
    <w:rsid w:val="002B79DD"/>
    <w:rsid w:val="002C6B67"/>
    <w:rsid w:val="002D482E"/>
    <w:rsid w:val="002D48C5"/>
    <w:rsid w:val="0030749C"/>
    <w:rsid w:val="00312650"/>
    <w:rsid w:val="003267D8"/>
    <w:rsid w:val="003360C4"/>
    <w:rsid w:val="0036568E"/>
    <w:rsid w:val="003704BD"/>
    <w:rsid w:val="003854F4"/>
    <w:rsid w:val="003907B2"/>
    <w:rsid w:val="00392C90"/>
    <w:rsid w:val="00395625"/>
    <w:rsid w:val="00396906"/>
    <w:rsid w:val="003B2B2B"/>
    <w:rsid w:val="003F259C"/>
    <w:rsid w:val="00403A43"/>
    <w:rsid w:val="004531F6"/>
    <w:rsid w:val="00481182"/>
    <w:rsid w:val="004A162A"/>
    <w:rsid w:val="004B2523"/>
    <w:rsid w:val="004B33AC"/>
    <w:rsid w:val="004C1022"/>
    <w:rsid w:val="004C6B95"/>
    <w:rsid w:val="004E66E1"/>
    <w:rsid w:val="004F0121"/>
    <w:rsid w:val="005248EB"/>
    <w:rsid w:val="005402D3"/>
    <w:rsid w:val="00541306"/>
    <w:rsid w:val="00543DDA"/>
    <w:rsid w:val="00557641"/>
    <w:rsid w:val="005806EB"/>
    <w:rsid w:val="005A4CDA"/>
    <w:rsid w:val="005A7B9C"/>
    <w:rsid w:val="005B307F"/>
    <w:rsid w:val="005B4E05"/>
    <w:rsid w:val="005C4D03"/>
    <w:rsid w:val="006063C7"/>
    <w:rsid w:val="0062001A"/>
    <w:rsid w:val="00630D6B"/>
    <w:rsid w:val="00634EE4"/>
    <w:rsid w:val="00637DCA"/>
    <w:rsid w:val="006417C4"/>
    <w:rsid w:val="00651BFF"/>
    <w:rsid w:val="00675719"/>
    <w:rsid w:val="00687287"/>
    <w:rsid w:val="00693DFE"/>
    <w:rsid w:val="006953E1"/>
    <w:rsid w:val="006B51FF"/>
    <w:rsid w:val="006B5CCC"/>
    <w:rsid w:val="006C06BC"/>
    <w:rsid w:val="006C1EC7"/>
    <w:rsid w:val="006D7C3B"/>
    <w:rsid w:val="006E38BB"/>
    <w:rsid w:val="006E62F1"/>
    <w:rsid w:val="006F1B97"/>
    <w:rsid w:val="006F43B2"/>
    <w:rsid w:val="00710044"/>
    <w:rsid w:val="007308A6"/>
    <w:rsid w:val="00773655"/>
    <w:rsid w:val="0079062C"/>
    <w:rsid w:val="0079350B"/>
    <w:rsid w:val="007B4F8E"/>
    <w:rsid w:val="007D6733"/>
    <w:rsid w:val="007D6794"/>
    <w:rsid w:val="007F1193"/>
    <w:rsid w:val="007F1D9E"/>
    <w:rsid w:val="007F2C00"/>
    <w:rsid w:val="00806388"/>
    <w:rsid w:val="008163EC"/>
    <w:rsid w:val="00826F20"/>
    <w:rsid w:val="008858F0"/>
    <w:rsid w:val="00896173"/>
    <w:rsid w:val="008A0ED6"/>
    <w:rsid w:val="008A324D"/>
    <w:rsid w:val="008D50EF"/>
    <w:rsid w:val="008E201A"/>
    <w:rsid w:val="008F11AE"/>
    <w:rsid w:val="0093574C"/>
    <w:rsid w:val="00941B9A"/>
    <w:rsid w:val="0096317D"/>
    <w:rsid w:val="009777F7"/>
    <w:rsid w:val="00985D22"/>
    <w:rsid w:val="00991D9F"/>
    <w:rsid w:val="00994534"/>
    <w:rsid w:val="009956CF"/>
    <w:rsid w:val="009A1E89"/>
    <w:rsid w:val="009B58A4"/>
    <w:rsid w:val="009C2488"/>
    <w:rsid w:val="009E5CBE"/>
    <w:rsid w:val="009E5EDC"/>
    <w:rsid w:val="009F7876"/>
    <w:rsid w:val="00A0218B"/>
    <w:rsid w:val="00A10AB0"/>
    <w:rsid w:val="00A10F3A"/>
    <w:rsid w:val="00A1693E"/>
    <w:rsid w:val="00A479BC"/>
    <w:rsid w:val="00A52E42"/>
    <w:rsid w:val="00A5639B"/>
    <w:rsid w:val="00A7321C"/>
    <w:rsid w:val="00AA0C8C"/>
    <w:rsid w:val="00AF6BC7"/>
    <w:rsid w:val="00B16D08"/>
    <w:rsid w:val="00B30388"/>
    <w:rsid w:val="00B45533"/>
    <w:rsid w:val="00B5433C"/>
    <w:rsid w:val="00B90224"/>
    <w:rsid w:val="00B91AEA"/>
    <w:rsid w:val="00B967A4"/>
    <w:rsid w:val="00BC202B"/>
    <w:rsid w:val="00BC42FA"/>
    <w:rsid w:val="00BD0D56"/>
    <w:rsid w:val="00BE7A66"/>
    <w:rsid w:val="00C4097B"/>
    <w:rsid w:val="00C51C24"/>
    <w:rsid w:val="00C55E7A"/>
    <w:rsid w:val="00C715E2"/>
    <w:rsid w:val="00C7289F"/>
    <w:rsid w:val="00C833BF"/>
    <w:rsid w:val="00CA095D"/>
    <w:rsid w:val="00CA3175"/>
    <w:rsid w:val="00CA327C"/>
    <w:rsid w:val="00CB468C"/>
    <w:rsid w:val="00CC77E2"/>
    <w:rsid w:val="00CD2B85"/>
    <w:rsid w:val="00CE73A1"/>
    <w:rsid w:val="00CF028D"/>
    <w:rsid w:val="00CF04AB"/>
    <w:rsid w:val="00D21C99"/>
    <w:rsid w:val="00D22185"/>
    <w:rsid w:val="00D2471B"/>
    <w:rsid w:val="00D27CC8"/>
    <w:rsid w:val="00D34279"/>
    <w:rsid w:val="00D60BF5"/>
    <w:rsid w:val="00D865E6"/>
    <w:rsid w:val="00DA10D1"/>
    <w:rsid w:val="00DA78C3"/>
    <w:rsid w:val="00DB7B99"/>
    <w:rsid w:val="00DF396A"/>
    <w:rsid w:val="00E06CE6"/>
    <w:rsid w:val="00E12D74"/>
    <w:rsid w:val="00E475DD"/>
    <w:rsid w:val="00E54E1C"/>
    <w:rsid w:val="00E85D0B"/>
    <w:rsid w:val="00E93961"/>
    <w:rsid w:val="00EA57AF"/>
    <w:rsid w:val="00EC28F2"/>
    <w:rsid w:val="00EF36DD"/>
    <w:rsid w:val="00F13601"/>
    <w:rsid w:val="00F5209C"/>
    <w:rsid w:val="00F6314A"/>
    <w:rsid w:val="00F71C30"/>
    <w:rsid w:val="00F830C5"/>
    <w:rsid w:val="00FC5A2D"/>
    <w:rsid w:val="00FC67B3"/>
    <w:rsid w:val="00FF6844"/>
    <w:rsid w:val="00FF7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5"/>
    <o:shapelayout v:ext="edit">
      <o:idmap v:ext="edit" data="1"/>
    </o:shapelayout>
  </w:shapeDefaults>
  <w:decimalSymbol w:val="."/>
  <w:listSeparator w:val=","/>
  <w14:docId w14:val="2756D0DA"/>
  <w15:docId w15:val="{3A6608F6-A84D-45E5-A9F9-1CA5EB44C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062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mailSignature">
    <w:name w:val="E-mail Signature"/>
    <w:basedOn w:val="Normal"/>
    <w:rsid w:val="0079062C"/>
  </w:style>
  <w:style w:type="paragraph" w:styleId="Header">
    <w:name w:val="header"/>
    <w:basedOn w:val="Normal"/>
    <w:rsid w:val="0079062C"/>
    <w:pPr>
      <w:tabs>
        <w:tab w:val="center" w:pos="4320"/>
        <w:tab w:val="right" w:pos="8640"/>
      </w:tabs>
    </w:pPr>
  </w:style>
  <w:style w:type="paragraph" w:styleId="Footer">
    <w:name w:val="footer"/>
    <w:basedOn w:val="Normal"/>
    <w:rsid w:val="0079062C"/>
    <w:pPr>
      <w:tabs>
        <w:tab w:val="center" w:pos="4320"/>
        <w:tab w:val="right" w:pos="8640"/>
      </w:tabs>
    </w:pPr>
  </w:style>
  <w:style w:type="paragraph" w:customStyle="1" w:styleId="TableText">
    <w:name w:val="Table Text"/>
    <w:basedOn w:val="Normal"/>
    <w:rsid w:val="0079062C"/>
    <w:pPr>
      <w:tabs>
        <w:tab w:val="decimal" w:pos="0"/>
      </w:tabs>
      <w:overflowPunct w:val="0"/>
      <w:autoSpaceDE w:val="0"/>
      <w:autoSpaceDN w:val="0"/>
      <w:adjustRightInd w:val="0"/>
      <w:textAlignment w:val="baseline"/>
    </w:pPr>
    <w:rPr>
      <w:szCs w:val="20"/>
    </w:rPr>
  </w:style>
  <w:style w:type="paragraph" w:customStyle="1" w:styleId="DefaultText">
    <w:name w:val="Default Text"/>
    <w:basedOn w:val="Normal"/>
    <w:rsid w:val="0079062C"/>
    <w:pPr>
      <w:overflowPunct w:val="0"/>
      <w:autoSpaceDE w:val="0"/>
      <w:autoSpaceDN w:val="0"/>
      <w:adjustRightInd w:val="0"/>
      <w:textAlignment w:val="baseline"/>
    </w:pPr>
    <w:rPr>
      <w:szCs w:val="20"/>
    </w:rPr>
  </w:style>
  <w:style w:type="paragraph" w:styleId="BodyText">
    <w:name w:val="Body Text"/>
    <w:basedOn w:val="Normal"/>
    <w:rsid w:val="0079062C"/>
    <w:pPr>
      <w:jc w:val="both"/>
    </w:pPr>
    <w:rPr>
      <w:sz w:val="20"/>
    </w:rPr>
  </w:style>
  <w:style w:type="paragraph" w:styleId="ListParagraph">
    <w:name w:val="List Paragraph"/>
    <w:basedOn w:val="Normal"/>
    <w:uiPriority w:val="34"/>
    <w:qFormat/>
    <w:rsid w:val="00D865E6"/>
    <w:pPr>
      <w:ind w:left="720"/>
      <w:contextualSpacing/>
    </w:pPr>
  </w:style>
  <w:style w:type="paragraph" w:styleId="BalloonText">
    <w:name w:val="Balloon Text"/>
    <w:basedOn w:val="Normal"/>
    <w:link w:val="BalloonTextChar"/>
    <w:rsid w:val="006B5CCC"/>
    <w:rPr>
      <w:rFonts w:ascii="Tahoma" w:hAnsi="Tahoma" w:cs="Tahoma"/>
      <w:sz w:val="16"/>
      <w:szCs w:val="16"/>
    </w:rPr>
  </w:style>
  <w:style w:type="character" w:customStyle="1" w:styleId="BalloonTextChar">
    <w:name w:val="Balloon Text Char"/>
    <w:basedOn w:val="DefaultParagraphFont"/>
    <w:link w:val="BalloonText"/>
    <w:rsid w:val="006B5C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795119">
      <w:bodyDiv w:val="1"/>
      <w:marLeft w:val="0"/>
      <w:marRight w:val="0"/>
      <w:marTop w:val="0"/>
      <w:marBottom w:val="0"/>
      <w:divBdr>
        <w:top w:val="none" w:sz="0" w:space="0" w:color="auto"/>
        <w:left w:val="none" w:sz="0" w:space="0" w:color="auto"/>
        <w:bottom w:val="none" w:sz="0" w:space="0" w:color="auto"/>
        <w:right w:val="none" w:sz="0" w:space="0" w:color="auto"/>
      </w:divBdr>
    </w:div>
    <w:div w:id="1361123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Memo%200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751e64f-7bb9-4542-a434-2b1338a45fd4">
      <Terms xmlns="http://schemas.microsoft.com/office/infopath/2007/PartnerControls"/>
    </lcf76f155ced4ddcb4097134ff3c332f>
    <TaxCatchAll xmlns="d9594743-9e9f-4106-ba8d-e1c149063b0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706DC4A7E77B45A547BB31FD02BC88" ma:contentTypeVersion="18" ma:contentTypeDescription="Create a new document." ma:contentTypeScope="" ma:versionID="d831c10062a733377e49d0a2084204ab">
  <xsd:schema xmlns:xsd="http://www.w3.org/2001/XMLSchema" xmlns:xs="http://www.w3.org/2001/XMLSchema" xmlns:p="http://schemas.microsoft.com/office/2006/metadata/properties" xmlns:ns2="a751e64f-7bb9-4542-a434-2b1338a45fd4" xmlns:ns3="d9594743-9e9f-4106-ba8d-e1c149063b0c" targetNamespace="http://schemas.microsoft.com/office/2006/metadata/properties" ma:root="true" ma:fieldsID="b0f39bc3c325b9b4d73dc5ee54ee0968" ns2:_="" ns3:_="">
    <xsd:import namespace="a751e64f-7bb9-4542-a434-2b1338a45fd4"/>
    <xsd:import namespace="d9594743-9e9f-4106-ba8d-e1c149063b0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1e64f-7bb9-4542-a434-2b1338a45f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643a6ed-78f8-4d85-8aa7-5537bc4169db"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594743-9e9f-4106-ba8d-e1c149063b0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ddfa943-040e-47ee-afcd-d452c3083d49}" ma:internalName="TaxCatchAll" ma:showField="CatchAllData" ma:web="d9594743-9e9f-4106-ba8d-e1c149063b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154312-5D20-40D1-90C9-F0B95E5BE77C}">
  <ds:schemaRefs>
    <ds:schemaRef ds:uri="http://schemas.microsoft.com/office/2006/metadata/properties"/>
    <ds:schemaRef ds:uri="http://schemas.microsoft.com/office/infopath/2007/PartnerControls"/>
    <ds:schemaRef ds:uri="a751e64f-7bb9-4542-a434-2b1338a45fd4"/>
    <ds:schemaRef ds:uri="d9594743-9e9f-4106-ba8d-e1c149063b0c"/>
  </ds:schemaRefs>
</ds:datastoreItem>
</file>

<file path=customXml/itemProps2.xml><?xml version="1.0" encoding="utf-8"?>
<ds:datastoreItem xmlns:ds="http://schemas.openxmlformats.org/officeDocument/2006/customXml" ds:itemID="{940CD1F9-E233-49B8-8600-19013C0B2F09}">
  <ds:schemaRefs>
    <ds:schemaRef ds:uri="http://schemas.microsoft.com/sharepoint/v3/contenttype/forms"/>
  </ds:schemaRefs>
</ds:datastoreItem>
</file>

<file path=customXml/itemProps3.xml><?xml version="1.0" encoding="utf-8"?>
<ds:datastoreItem xmlns:ds="http://schemas.openxmlformats.org/officeDocument/2006/customXml" ds:itemID="{3EC45427-73B6-4308-928B-B450A1D6B9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1e64f-7bb9-4542-a434-2b1338a45fd4"/>
    <ds:schemaRef ds:uri="d9594743-9e9f-4106-ba8d-e1c149063b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Memo 04</Template>
  <TotalTime>15</TotalTime>
  <Pages>3</Pages>
  <Words>537</Words>
  <Characters>3067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Date:</vt:lpstr>
    </vt:vector>
  </TitlesOfParts>
  <Company>Miami-Dade County</Company>
  <LinksUpToDate>false</LinksUpToDate>
  <CharactersWithSpaces>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creator>Tina Garver</dc:creator>
  <cp:lastModifiedBy>Thomas Neaves</cp:lastModifiedBy>
  <cp:revision>10</cp:revision>
  <cp:lastPrinted>2012-05-04T14:16:00Z</cp:lastPrinted>
  <dcterms:created xsi:type="dcterms:W3CDTF">2025-10-19T03:52:00Z</dcterms:created>
  <dcterms:modified xsi:type="dcterms:W3CDTF">2026-06-01T21:56:00Z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0x01010015706DC4A7E77B45A547BB31FD02BC88</vt:lpwstr>
  </property>
  <property fmtid="{D5CDD505-2E9C-101B-9397-08002B2CF9AE}" pid="3" name="MediaServiceImageTags">
    <vt:lpwstr/>
  </property>
</Properties>
</file>