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CAF26" w14:textId="77777777" w:rsidR="00553351" w:rsidRDefault="00553351" w:rsidP="00F8083E"/>
    <w:p w14:paraId="3157F31D" w14:textId="77777777" w:rsidR="00553351" w:rsidRDefault="00553351" w:rsidP="00F8083E"/>
    <w:p w14:paraId="16165CC1" w14:textId="77777777" w:rsidR="00553351" w:rsidRDefault="00553351" w:rsidP="00F8083E"/>
    <w:p w14:paraId="72F11AF2" w14:textId="77777777" w:rsidR="00553351" w:rsidRDefault="00553351" w:rsidP="00553351">
      <w:r>
        <w:t>NOTICE OF PROPERTY TAX INCREASE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6A3B704" w14:textId="536B0402" w:rsidR="00553351" w:rsidRDefault="00553351" w:rsidP="00553351">
      <w:r>
        <w:t xml:space="preserve">The City of Powder Springs has tentatively adopted a millage rate </w:t>
      </w:r>
      <w:r w:rsidR="00C91668">
        <w:t>which</w:t>
      </w:r>
      <w:r>
        <w:t xml:space="preserve"> will require an increase in property taxes </w:t>
      </w:r>
      <w:r w:rsidR="00CA788F" w:rsidRPr="003A7EB4">
        <w:t xml:space="preserve">by </w:t>
      </w:r>
      <w:r w:rsidR="00AC56B3">
        <w:t xml:space="preserve">1.28 </w:t>
      </w:r>
      <w:r w:rsidRPr="003A7EB4">
        <w:t>percent</w:t>
      </w:r>
      <w:r>
        <w:t xml:space="preserve">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1B0ED17" w14:textId="74DA1BD7" w:rsidR="00553351" w:rsidRDefault="00553351" w:rsidP="00553351">
      <w:r>
        <w:t xml:space="preserve">All concerned citizens are invited to the public hearing on this tax increase to be held </w:t>
      </w:r>
      <w:r w:rsidR="0018434B">
        <w:t>in</w:t>
      </w:r>
      <w:r>
        <w:t xml:space="preserve"> the </w:t>
      </w:r>
      <w:r w:rsidR="004F0035">
        <w:t>Council Chambers</w:t>
      </w:r>
      <w:r w:rsidR="0018434B">
        <w:t>,</w:t>
      </w:r>
      <w:r w:rsidR="00A35588">
        <w:t xml:space="preserve"> </w:t>
      </w:r>
      <w:r w:rsidR="0018434B">
        <w:t xml:space="preserve">located </w:t>
      </w:r>
      <w:r w:rsidR="004F0035">
        <w:t>within City Hall at 4483</w:t>
      </w:r>
      <w:r w:rsidR="00261674">
        <w:t xml:space="preserve"> </w:t>
      </w:r>
      <w:r w:rsidR="004F0035">
        <w:t>Pineview Drive</w:t>
      </w:r>
      <w:r w:rsidR="0018434B">
        <w:t xml:space="preserve"> </w:t>
      </w:r>
      <w:r>
        <w:t xml:space="preserve">on </w:t>
      </w:r>
      <w:r w:rsidRPr="00A67B69">
        <w:t xml:space="preserve">Monday, July </w:t>
      </w:r>
      <w:r w:rsidR="004F0035">
        <w:t>13</w:t>
      </w:r>
      <w:r w:rsidRPr="00A67B69">
        <w:t>, 202</w:t>
      </w:r>
      <w:r w:rsidR="004F0035">
        <w:t>6</w:t>
      </w:r>
      <w:r w:rsidR="004B633E">
        <w:t xml:space="preserve"> </w:t>
      </w:r>
      <w:r w:rsidRPr="00A67B69">
        <w:t xml:space="preserve">at </w:t>
      </w:r>
      <w:r w:rsidR="004F0035">
        <w:t>6</w:t>
      </w:r>
      <w:r w:rsidR="004B633E">
        <w:t>:00 PM</w:t>
      </w:r>
      <w:r w:rsidRPr="00A67B69">
        <w:t>.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B8486FD" w14:textId="477A8BE3" w:rsidR="003B1BFA" w:rsidRDefault="00553351" w:rsidP="00553351">
      <w:r>
        <w:t xml:space="preserve">Times and places of additional public hearings on this tax increase are at the </w:t>
      </w:r>
      <w:r w:rsidR="004F0035">
        <w:t xml:space="preserve">Council Chambers, located within City Hall </w:t>
      </w:r>
      <w:r w:rsidR="0018434B">
        <w:t>at 4</w:t>
      </w:r>
      <w:r w:rsidR="004F0035">
        <w:t>483</w:t>
      </w:r>
      <w:r w:rsidR="0018434B">
        <w:t xml:space="preserve"> </w:t>
      </w:r>
      <w:r w:rsidR="004F0035">
        <w:t>Pineview Drive</w:t>
      </w:r>
      <w:r>
        <w:t xml:space="preserve"> on Monday, </w:t>
      </w:r>
      <w:r w:rsidR="0067691B" w:rsidRPr="00A67B69">
        <w:t>July</w:t>
      </w:r>
      <w:r w:rsidRPr="00A67B69">
        <w:t xml:space="preserve"> </w:t>
      </w:r>
      <w:r w:rsidR="004B633E">
        <w:t>2</w:t>
      </w:r>
      <w:r w:rsidR="004F0035">
        <w:t>0</w:t>
      </w:r>
      <w:r w:rsidR="0067691B" w:rsidRPr="00A67B69">
        <w:t>,</w:t>
      </w:r>
      <w:r w:rsidR="0088343E" w:rsidRPr="00A67B69">
        <w:t xml:space="preserve"> </w:t>
      </w:r>
      <w:r w:rsidRPr="00A67B69">
        <w:t>202</w:t>
      </w:r>
      <w:r w:rsidR="004F0035">
        <w:t>6</w:t>
      </w:r>
      <w:r w:rsidRPr="00A67B69">
        <w:t xml:space="preserve"> at </w:t>
      </w:r>
      <w:r w:rsidR="004B633E">
        <w:t>Noon</w:t>
      </w:r>
      <w:r>
        <w:t xml:space="preserve">, and at the </w:t>
      </w:r>
      <w:r w:rsidR="004F0035">
        <w:t>Council Chambers</w:t>
      </w:r>
      <w:r>
        <w:t xml:space="preserve"> </w:t>
      </w:r>
      <w:r w:rsidR="0018434B">
        <w:t xml:space="preserve">located </w:t>
      </w:r>
      <w:r w:rsidR="004F0035">
        <w:t xml:space="preserve">within City Hall </w:t>
      </w:r>
      <w:r w:rsidR="0018434B">
        <w:t>at 4</w:t>
      </w:r>
      <w:r w:rsidR="004F0035">
        <w:t>483</w:t>
      </w:r>
      <w:r w:rsidR="0018434B">
        <w:t xml:space="preserve"> </w:t>
      </w:r>
      <w:r w:rsidR="004F0035">
        <w:t>Pineview Drive</w:t>
      </w:r>
      <w:r w:rsidR="0018434B">
        <w:t xml:space="preserve"> </w:t>
      </w:r>
      <w:r>
        <w:t xml:space="preserve">on Monday, </w:t>
      </w:r>
      <w:r w:rsidRPr="00A67B69">
        <w:t>July</w:t>
      </w:r>
      <w:r w:rsidR="00C0702F">
        <w:t xml:space="preserve"> </w:t>
      </w:r>
      <w:r w:rsidR="004B633E">
        <w:t>2</w:t>
      </w:r>
      <w:r w:rsidR="004F0035">
        <w:t>0</w:t>
      </w:r>
      <w:r w:rsidR="0088343E" w:rsidRPr="00A67B69">
        <w:t>,</w:t>
      </w:r>
      <w:r w:rsidR="00A67B69">
        <w:t xml:space="preserve"> </w:t>
      </w:r>
      <w:r w:rsidRPr="00A67B69">
        <w:t>20</w:t>
      </w:r>
      <w:r w:rsidR="003B1BFA" w:rsidRPr="00A67B69">
        <w:t>2</w:t>
      </w:r>
      <w:r w:rsidR="004F0035">
        <w:t>6</w:t>
      </w:r>
      <w:r w:rsidR="004B633E">
        <w:t xml:space="preserve"> </w:t>
      </w:r>
      <w:r w:rsidR="003B1BFA" w:rsidRPr="00A67B69">
        <w:t>at 6:</w:t>
      </w:r>
      <w:r w:rsidR="00E55F61">
        <w:t>0</w:t>
      </w:r>
      <w:r w:rsidR="003B1BFA" w:rsidRPr="00A67B69">
        <w:t>0 PM.</w:t>
      </w:r>
      <w:r w:rsidR="003B1BFA">
        <w:tab/>
      </w:r>
      <w:r w:rsidR="003B1BFA">
        <w:tab/>
      </w:r>
      <w:r w:rsidR="003B1BFA">
        <w:tab/>
      </w:r>
      <w:r w:rsidR="003B1BFA">
        <w:tab/>
      </w:r>
      <w:r w:rsidR="003B1BFA">
        <w:tab/>
      </w:r>
      <w:r w:rsidR="003B1BFA">
        <w:tab/>
      </w:r>
      <w:r w:rsidR="003B1BFA">
        <w:tab/>
      </w:r>
      <w:r w:rsidR="003B1BFA">
        <w:tab/>
      </w:r>
      <w:r w:rsidR="003B1BFA">
        <w:tab/>
      </w:r>
      <w:r w:rsidR="003B1BFA">
        <w:tab/>
      </w:r>
      <w:r w:rsidR="003B1BFA">
        <w:tab/>
      </w:r>
      <w:r w:rsidR="003B1BFA">
        <w:tab/>
      </w:r>
      <w:r w:rsidR="003B1BFA">
        <w:tab/>
      </w:r>
      <w:r w:rsidR="003B1BFA">
        <w:tab/>
      </w:r>
      <w:r w:rsidR="003B1BFA">
        <w:tab/>
      </w:r>
      <w:r w:rsidR="003B1BFA">
        <w:tab/>
      </w:r>
    </w:p>
    <w:p w14:paraId="5F40371E" w14:textId="7DACFCD8" w:rsidR="004F0035" w:rsidRDefault="003B1BFA" w:rsidP="00553351">
      <w:r>
        <w:t xml:space="preserve">The tentative increase will result in a millage rate of 9.50 mills, an increase of </w:t>
      </w:r>
      <w:r w:rsidR="003B271F">
        <w:t>.</w:t>
      </w:r>
      <w:r w:rsidR="004F0035">
        <w:t>120</w:t>
      </w:r>
      <w:r w:rsidR="00147446">
        <w:t xml:space="preserve"> </w:t>
      </w:r>
      <w:r>
        <w:t xml:space="preserve">mills. Without this tentative tax increase, the millage rate will be no more than </w:t>
      </w:r>
      <w:r w:rsidR="004B633E">
        <w:t>9</w:t>
      </w:r>
      <w:r w:rsidR="003B271F">
        <w:t>.</w:t>
      </w:r>
      <w:r w:rsidR="004F0035">
        <w:t>380</w:t>
      </w:r>
      <w:r w:rsidR="00147446">
        <w:t xml:space="preserve"> </w:t>
      </w:r>
      <w:r>
        <w:t xml:space="preserve">mills. The proposed tax increase for a home with a fair market value of </w:t>
      </w:r>
      <w:r w:rsidRPr="003A7EB4">
        <w:t>$</w:t>
      </w:r>
      <w:r w:rsidR="003B271F">
        <w:t>3</w:t>
      </w:r>
      <w:r w:rsidR="001E5D28">
        <w:t>75</w:t>
      </w:r>
      <w:r w:rsidR="00250C8E">
        <w:t>,000</w:t>
      </w:r>
      <w:r>
        <w:t xml:space="preserve"> is approximately </w:t>
      </w:r>
      <w:r w:rsidRPr="003A7EB4">
        <w:t>$</w:t>
      </w:r>
      <w:r w:rsidR="004F0035">
        <w:t>1</w:t>
      </w:r>
      <w:r w:rsidR="001E5D28">
        <w:t>7.7</w:t>
      </w:r>
      <w:r w:rsidR="004F0035">
        <w:t>6</w:t>
      </w:r>
      <w:r>
        <w:t xml:space="preserve"> and the proposed tax increase for non-homestead property with a fair market value of </w:t>
      </w:r>
      <w:r w:rsidRPr="003A7EB4">
        <w:t>$</w:t>
      </w:r>
      <w:r w:rsidR="004B633E">
        <w:t>425</w:t>
      </w:r>
      <w:r w:rsidRPr="003A7EB4">
        <w:t>,</w:t>
      </w:r>
      <w:r w:rsidR="00250C8E">
        <w:t xml:space="preserve">000 </w:t>
      </w:r>
      <w:r>
        <w:t xml:space="preserve">is approximately </w:t>
      </w:r>
      <w:r w:rsidRPr="003A7EB4">
        <w:t>$</w:t>
      </w:r>
      <w:r w:rsidR="004F0035">
        <w:t>20.40</w:t>
      </w:r>
    </w:p>
    <w:p w14:paraId="163B66AA" w14:textId="5DA0072D" w:rsidR="00553351" w:rsidRDefault="003B1BFA" w:rsidP="00553351">
      <w:r>
        <w:t>.</w:t>
      </w:r>
      <w:r w:rsidR="00553351">
        <w:tab/>
      </w:r>
      <w:r w:rsidR="00553351">
        <w:tab/>
      </w:r>
    </w:p>
    <w:p w14:paraId="7FDE378F" w14:textId="77777777" w:rsidR="00607715" w:rsidRDefault="00553351" w:rsidP="00553351">
      <w:r>
        <w:tab/>
      </w:r>
      <w:r>
        <w:tab/>
      </w:r>
      <w:r w:rsidR="00EA49A3">
        <w:tab/>
      </w:r>
      <w:r w:rsidR="00EA49A3">
        <w:tab/>
      </w:r>
      <w:r w:rsidR="00EA49A3">
        <w:tab/>
      </w:r>
      <w:r w:rsidR="00EA49A3">
        <w:tab/>
      </w:r>
      <w:r w:rsidR="00EA49A3">
        <w:tab/>
      </w:r>
      <w:r w:rsidR="00EA49A3">
        <w:tab/>
      </w:r>
      <w:r w:rsidR="00EA49A3">
        <w:tab/>
      </w:r>
      <w:r w:rsidR="00EA49A3">
        <w:tab/>
      </w:r>
      <w:r w:rsidR="00EA49A3">
        <w:tab/>
      </w:r>
      <w:r w:rsidR="00EA49A3">
        <w:tab/>
      </w:r>
      <w:r w:rsidR="00EA49A3">
        <w:tab/>
      </w:r>
    </w:p>
    <w:sectPr w:rsidR="00607715" w:rsidSect="00560E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9A3"/>
    <w:rsid w:val="000056A5"/>
    <w:rsid w:val="00062C11"/>
    <w:rsid w:val="0007346F"/>
    <w:rsid w:val="00147446"/>
    <w:rsid w:val="0018434B"/>
    <w:rsid w:val="001A467D"/>
    <w:rsid w:val="001E5D28"/>
    <w:rsid w:val="001E7856"/>
    <w:rsid w:val="002418E2"/>
    <w:rsid w:val="00250C8E"/>
    <w:rsid w:val="00251B2C"/>
    <w:rsid w:val="00261674"/>
    <w:rsid w:val="002C616C"/>
    <w:rsid w:val="002D5618"/>
    <w:rsid w:val="002F3CBE"/>
    <w:rsid w:val="003124D4"/>
    <w:rsid w:val="00330DA1"/>
    <w:rsid w:val="00352399"/>
    <w:rsid w:val="003A7EB4"/>
    <w:rsid w:val="003B1BFA"/>
    <w:rsid w:val="003B271F"/>
    <w:rsid w:val="003E50E4"/>
    <w:rsid w:val="004305BF"/>
    <w:rsid w:val="004B633E"/>
    <w:rsid w:val="004D51BA"/>
    <w:rsid w:val="004F0035"/>
    <w:rsid w:val="0052146D"/>
    <w:rsid w:val="00553351"/>
    <w:rsid w:val="00560EE3"/>
    <w:rsid w:val="00607715"/>
    <w:rsid w:val="00607B28"/>
    <w:rsid w:val="0067691B"/>
    <w:rsid w:val="00683196"/>
    <w:rsid w:val="00781104"/>
    <w:rsid w:val="007D5F35"/>
    <w:rsid w:val="0088343E"/>
    <w:rsid w:val="008866C4"/>
    <w:rsid w:val="008E36B7"/>
    <w:rsid w:val="00A35588"/>
    <w:rsid w:val="00A47026"/>
    <w:rsid w:val="00A6059B"/>
    <w:rsid w:val="00A60FEC"/>
    <w:rsid w:val="00A67B69"/>
    <w:rsid w:val="00A80037"/>
    <w:rsid w:val="00AC56B3"/>
    <w:rsid w:val="00AF1A7D"/>
    <w:rsid w:val="00B33FE9"/>
    <w:rsid w:val="00B70B3F"/>
    <w:rsid w:val="00BF463F"/>
    <w:rsid w:val="00BF5520"/>
    <w:rsid w:val="00C0702F"/>
    <w:rsid w:val="00C91668"/>
    <w:rsid w:val="00CA788F"/>
    <w:rsid w:val="00CC4BC6"/>
    <w:rsid w:val="00CD648F"/>
    <w:rsid w:val="00D4258F"/>
    <w:rsid w:val="00D50C01"/>
    <w:rsid w:val="00D56575"/>
    <w:rsid w:val="00E55F61"/>
    <w:rsid w:val="00EA49A3"/>
    <w:rsid w:val="00EC0E80"/>
    <w:rsid w:val="00EC1067"/>
    <w:rsid w:val="00F043BB"/>
    <w:rsid w:val="00F8083E"/>
    <w:rsid w:val="00F9109E"/>
    <w:rsid w:val="00FF2D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6166B"/>
  <w15:docId w15:val="{6677B3D1-6D4D-40D9-9891-8F3CB9D6D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2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0EE3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706DC4A7E77B45A547BB31FD02BC88" ma:contentTypeVersion="18" ma:contentTypeDescription="Create a new document." ma:contentTypeScope="" ma:versionID="1e6fdb4538642dc1b274cfb47c7812b4">
  <xsd:schema xmlns:xsd="http://www.w3.org/2001/XMLSchema" xmlns:xs="http://www.w3.org/2001/XMLSchema" xmlns:p="http://schemas.microsoft.com/office/2006/metadata/properties" xmlns:ns2="a751e64f-7bb9-4542-a434-2b1338a45fd4" xmlns:ns3="d9594743-9e9f-4106-ba8d-e1c149063b0c" targetNamespace="http://schemas.microsoft.com/office/2006/metadata/properties" ma:root="true" ma:fieldsID="a68a1db082231b8edddf937323b9fa5a" ns2:_="" ns3:_="">
    <xsd:import namespace="a751e64f-7bb9-4542-a434-2b1338a45fd4"/>
    <xsd:import namespace="d9594743-9e9f-4106-ba8d-e1c149063b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51e64f-7bb9-4542-a434-2b1338a45f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643a6ed-78f8-4d85-8aa7-5537bc4169d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594743-9e9f-4106-ba8d-e1c149063b0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167ec01-ff2e-45ea-8b23-fa20678a8c61}" ma:internalName="TaxCatchAll" ma:showField="CatchAllData" ma:web="d9594743-9e9f-4106-ba8d-e1c149063b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51e64f-7bb9-4542-a434-2b1338a45fd4">
      <Terms xmlns="http://schemas.microsoft.com/office/infopath/2007/PartnerControls"/>
    </lcf76f155ced4ddcb4097134ff3c332f>
    <TaxCatchAll xmlns="d9594743-9e9f-4106-ba8d-e1c149063b0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5B1528A-9279-4403-9097-CDC6027411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51e64f-7bb9-4542-a434-2b1338a45fd4"/>
    <ds:schemaRef ds:uri="d9594743-9e9f-4106-ba8d-e1c149063b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E2845D-E188-48A4-A0CE-14F9A54E1199}">
  <ds:schemaRefs>
    <ds:schemaRef ds:uri="http://schemas.microsoft.com/office/2006/metadata/properties"/>
    <ds:schemaRef ds:uri="http://schemas.microsoft.com/office/infopath/2007/PartnerControls"/>
    <ds:schemaRef ds:uri="a751e64f-7bb9-4542-a434-2b1338a45fd4"/>
    <ds:schemaRef ds:uri="d9594743-9e9f-4106-ba8d-e1c149063b0c"/>
  </ds:schemaRefs>
</ds:datastoreItem>
</file>

<file path=customXml/itemProps3.xml><?xml version="1.0" encoding="utf-8"?>
<ds:datastoreItem xmlns:ds="http://schemas.openxmlformats.org/officeDocument/2006/customXml" ds:itemID="{638F13FA-5368-4681-8DEB-2B5DD723130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Axt</dc:creator>
  <cp:keywords/>
  <dc:description/>
  <cp:lastModifiedBy>Glenda Lehner</cp:lastModifiedBy>
  <cp:revision>6</cp:revision>
  <cp:lastPrinted>2026-06-22T18:35:00Z</cp:lastPrinted>
  <dcterms:created xsi:type="dcterms:W3CDTF">2026-06-18T19:53:00Z</dcterms:created>
  <dcterms:modified xsi:type="dcterms:W3CDTF">2026-06-22T19:10:00Z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0x01010015706DC4A7E77B45A547BB31FD02BC88</vt:lpwstr>
  </property>
  <property fmtid="{D5CDD505-2E9C-101B-9397-08002B2CF9AE}" pid="3" name="MediaServiceImageTags">
    <vt:lpwstr/>
  </property>
</Properties>
</file>